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C49BA" w14:textId="77777777" w:rsidR="00EC123E" w:rsidRDefault="00EC123E" w:rsidP="00EC123E">
      <w:pPr>
        <w:spacing w:after="0" w:line="240" w:lineRule="auto"/>
        <w:rPr>
          <w:rFonts w:asciiTheme="minorHAnsi" w:eastAsia="SimSun" w:hAnsiTheme="minorHAnsi" w:cstheme="minorHAnsi"/>
          <w:b/>
          <w:bCs/>
          <w:i/>
          <w:iCs/>
          <w:lang w:eastAsia="zh-CN"/>
        </w:rPr>
      </w:pPr>
      <w:r w:rsidRPr="00375FC1">
        <w:rPr>
          <w:rFonts w:asciiTheme="minorHAnsi" w:eastAsia="SimSun" w:hAnsiTheme="minorHAnsi" w:cstheme="minorHAnsi"/>
          <w:b/>
          <w:bCs/>
          <w:i/>
          <w:iCs/>
          <w:lang w:eastAsia="zh-CN"/>
        </w:rPr>
        <w:t>Prilog I.</w:t>
      </w:r>
    </w:p>
    <w:p w14:paraId="3E2554E3" w14:textId="77777777" w:rsidR="00EC123E" w:rsidRDefault="00EC123E" w:rsidP="00EC123E">
      <w:pPr>
        <w:spacing w:after="0" w:line="240" w:lineRule="auto"/>
        <w:rPr>
          <w:rFonts w:asciiTheme="minorHAnsi" w:eastAsia="SimSun" w:hAnsiTheme="minorHAnsi" w:cstheme="minorHAnsi"/>
          <w:b/>
          <w:bCs/>
          <w:i/>
          <w:iCs/>
          <w:lang w:eastAsia="zh-CN"/>
        </w:rPr>
      </w:pPr>
    </w:p>
    <w:p w14:paraId="39366D05" w14:textId="1AD449D0" w:rsidR="00EC123E" w:rsidRDefault="00EC123E" w:rsidP="00EC123E">
      <w:pPr>
        <w:spacing w:after="0" w:line="240" w:lineRule="auto"/>
        <w:rPr>
          <w:rFonts w:asciiTheme="minorHAnsi" w:eastAsia="SimSun" w:hAnsiTheme="minorHAnsi" w:cstheme="minorHAnsi"/>
          <w:b/>
          <w:bCs/>
          <w:i/>
          <w:iCs/>
          <w:lang w:eastAsia="zh-CN"/>
        </w:rPr>
      </w:pP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  <w:t xml:space="preserve">TZ </w:t>
      </w:r>
      <w:r w:rsidR="007A7B1D">
        <w:rPr>
          <w:rFonts w:asciiTheme="minorHAnsi" w:eastAsia="SimSun" w:hAnsiTheme="minorHAnsi" w:cstheme="minorHAnsi"/>
          <w:b/>
          <w:bCs/>
          <w:i/>
          <w:iCs/>
          <w:lang w:eastAsia="zh-CN"/>
        </w:rPr>
        <w:t>OPĆINE MALINSKA-DUBAŠNICA</w:t>
      </w:r>
    </w:p>
    <w:p w14:paraId="78012983" w14:textId="60D175C8" w:rsidR="00EC123E" w:rsidRDefault="00EC123E" w:rsidP="00EC123E">
      <w:pPr>
        <w:spacing w:after="0" w:line="240" w:lineRule="auto"/>
        <w:rPr>
          <w:rFonts w:asciiTheme="minorHAnsi" w:eastAsia="SimSun" w:hAnsiTheme="minorHAnsi" w:cstheme="minorHAnsi"/>
          <w:b/>
          <w:bCs/>
          <w:i/>
          <w:iCs/>
          <w:lang w:eastAsia="zh-CN"/>
        </w:rPr>
      </w:pP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 w:rsidR="007A7B1D">
        <w:rPr>
          <w:rFonts w:asciiTheme="minorHAnsi" w:eastAsia="SimSun" w:hAnsiTheme="minorHAnsi" w:cstheme="minorHAnsi"/>
          <w:b/>
          <w:bCs/>
          <w:i/>
          <w:iCs/>
          <w:lang w:eastAsia="zh-CN"/>
        </w:rPr>
        <w:t>Obala 46</w:t>
      </w:r>
    </w:p>
    <w:p w14:paraId="5FA2787B" w14:textId="4C6A4FA2" w:rsidR="00EC123E" w:rsidRPr="00375FC1" w:rsidRDefault="00EC123E" w:rsidP="00EC123E">
      <w:pPr>
        <w:spacing w:after="0" w:line="240" w:lineRule="auto"/>
        <w:rPr>
          <w:rFonts w:asciiTheme="minorHAnsi" w:eastAsia="SimSun" w:hAnsiTheme="minorHAnsi" w:cstheme="minorHAnsi"/>
          <w:b/>
          <w:bCs/>
          <w:i/>
          <w:iCs/>
          <w:lang w:eastAsia="zh-CN"/>
        </w:rPr>
      </w:pP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ab/>
        <w:t>515</w:t>
      </w:r>
      <w:r w:rsidR="007A7B1D">
        <w:rPr>
          <w:rFonts w:asciiTheme="minorHAnsi" w:eastAsia="SimSun" w:hAnsiTheme="minorHAnsi" w:cstheme="minorHAnsi"/>
          <w:b/>
          <w:bCs/>
          <w:i/>
          <w:iCs/>
          <w:lang w:eastAsia="zh-CN"/>
        </w:rPr>
        <w:t>11</w:t>
      </w:r>
      <w:r>
        <w:rPr>
          <w:rFonts w:asciiTheme="minorHAnsi" w:eastAsia="SimSun" w:hAnsiTheme="minorHAnsi" w:cstheme="minorHAnsi"/>
          <w:b/>
          <w:bCs/>
          <w:i/>
          <w:iCs/>
          <w:lang w:eastAsia="zh-CN"/>
        </w:rPr>
        <w:t xml:space="preserve"> </w:t>
      </w:r>
      <w:r w:rsidR="007A7B1D">
        <w:rPr>
          <w:rFonts w:asciiTheme="minorHAnsi" w:eastAsia="SimSun" w:hAnsiTheme="minorHAnsi" w:cstheme="minorHAnsi"/>
          <w:b/>
          <w:bCs/>
          <w:i/>
          <w:iCs/>
          <w:lang w:eastAsia="zh-CN"/>
        </w:rPr>
        <w:t>Malinska</w:t>
      </w:r>
    </w:p>
    <w:p w14:paraId="76F4E41E" w14:textId="77777777" w:rsidR="00EC123E" w:rsidRPr="00375FC1" w:rsidRDefault="00EC123E" w:rsidP="00EC123E">
      <w:pPr>
        <w:spacing w:after="0" w:line="240" w:lineRule="auto"/>
        <w:rPr>
          <w:rFonts w:asciiTheme="minorHAnsi" w:eastAsia="SimSun" w:hAnsiTheme="minorHAnsi" w:cstheme="minorHAnsi"/>
          <w:b/>
          <w:bCs/>
          <w:sz w:val="32"/>
          <w:szCs w:val="32"/>
          <w:lang w:eastAsia="zh-CN"/>
        </w:rPr>
      </w:pPr>
    </w:p>
    <w:p w14:paraId="2BE04025" w14:textId="77777777" w:rsidR="00EC123E" w:rsidRPr="00375FC1" w:rsidRDefault="00EC123E" w:rsidP="00EC123E">
      <w:pPr>
        <w:spacing w:after="0" w:line="240" w:lineRule="auto"/>
        <w:jc w:val="center"/>
        <w:rPr>
          <w:rFonts w:asciiTheme="minorHAnsi" w:eastAsia="SimSun" w:hAnsiTheme="minorHAnsi" w:cstheme="minorHAnsi"/>
          <w:b/>
          <w:bCs/>
          <w:sz w:val="32"/>
          <w:szCs w:val="32"/>
          <w:lang w:eastAsia="zh-CN"/>
        </w:rPr>
      </w:pPr>
      <w:r w:rsidRPr="00375FC1">
        <w:rPr>
          <w:rFonts w:asciiTheme="minorHAnsi" w:eastAsia="SimSun" w:hAnsiTheme="minorHAnsi" w:cstheme="minorHAnsi"/>
          <w:b/>
          <w:bCs/>
          <w:sz w:val="32"/>
          <w:szCs w:val="32"/>
          <w:lang w:eastAsia="zh-CN"/>
        </w:rPr>
        <w:t>Z A H T J E V</w:t>
      </w:r>
    </w:p>
    <w:p w14:paraId="55099EFC" w14:textId="77777777" w:rsidR="00EC123E" w:rsidRPr="00375FC1" w:rsidRDefault="00EC123E" w:rsidP="00EC123E">
      <w:pPr>
        <w:spacing w:after="0" w:line="240" w:lineRule="auto"/>
        <w:jc w:val="center"/>
        <w:rPr>
          <w:rFonts w:asciiTheme="minorHAnsi" w:eastAsia="SimSun" w:hAnsiTheme="minorHAnsi" w:cstheme="minorHAnsi"/>
          <w:b/>
          <w:bCs/>
          <w:sz w:val="24"/>
          <w:szCs w:val="24"/>
          <w:lang w:eastAsia="zh-CN"/>
        </w:rPr>
      </w:pPr>
      <w:r w:rsidRPr="00375FC1">
        <w:rPr>
          <w:rFonts w:asciiTheme="minorHAnsi" w:eastAsia="SimSun" w:hAnsiTheme="minorHAnsi" w:cstheme="minorHAnsi"/>
          <w:b/>
          <w:bCs/>
          <w:sz w:val="24"/>
          <w:szCs w:val="24"/>
          <w:lang w:eastAsia="zh-CN"/>
        </w:rPr>
        <w:t>za dodjelu potpore za programe, događanja i manifestacije u turizmu</w:t>
      </w:r>
    </w:p>
    <w:p w14:paraId="6D2517B0" w14:textId="0E978C22" w:rsidR="00EC123E" w:rsidRPr="00375FC1" w:rsidRDefault="00EC123E" w:rsidP="00EC123E">
      <w:pPr>
        <w:spacing w:after="0" w:line="240" w:lineRule="auto"/>
        <w:jc w:val="center"/>
        <w:rPr>
          <w:rFonts w:asciiTheme="minorHAnsi" w:eastAsia="SimSun" w:hAnsiTheme="minorHAnsi" w:cstheme="minorHAnsi"/>
          <w:b/>
          <w:bCs/>
          <w:sz w:val="24"/>
          <w:szCs w:val="24"/>
          <w:lang w:eastAsia="zh-CN"/>
        </w:rPr>
      </w:pPr>
      <w:r w:rsidRPr="00375FC1">
        <w:rPr>
          <w:rFonts w:asciiTheme="minorHAnsi" w:eastAsia="SimSun" w:hAnsiTheme="minorHAnsi" w:cstheme="minorHAnsi"/>
          <w:b/>
          <w:bCs/>
          <w:sz w:val="24"/>
          <w:szCs w:val="24"/>
          <w:lang w:eastAsia="zh-CN"/>
        </w:rPr>
        <w:t xml:space="preserve">na području </w:t>
      </w:r>
      <w:r w:rsidR="007A7B1D">
        <w:rPr>
          <w:rFonts w:asciiTheme="minorHAnsi" w:eastAsia="SimSun" w:hAnsiTheme="minorHAnsi" w:cstheme="minorHAnsi"/>
          <w:b/>
          <w:bCs/>
          <w:sz w:val="24"/>
          <w:szCs w:val="24"/>
          <w:lang w:eastAsia="zh-CN"/>
        </w:rPr>
        <w:t>Općine Malinska-Dubašnica</w:t>
      </w:r>
      <w:r w:rsidRPr="00375FC1">
        <w:rPr>
          <w:rFonts w:asciiTheme="minorHAnsi" w:eastAsia="SimSun" w:hAnsiTheme="minorHAnsi" w:cstheme="minorHAnsi"/>
          <w:b/>
          <w:bCs/>
          <w:sz w:val="24"/>
          <w:szCs w:val="24"/>
          <w:lang w:eastAsia="zh-CN"/>
        </w:rPr>
        <w:t xml:space="preserve"> u 2022. godini </w:t>
      </w:r>
    </w:p>
    <w:p w14:paraId="430ABB97" w14:textId="77777777" w:rsidR="00EC123E" w:rsidRPr="00375FC1" w:rsidRDefault="00EC123E" w:rsidP="00EC123E">
      <w:pPr>
        <w:spacing w:after="0" w:line="240" w:lineRule="auto"/>
        <w:jc w:val="center"/>
        <w:rPr>
          <w:rFonts w:asciiTheme="minorHAnsi" w:eastAsia="SimSun" w:hAnsiTheme="minorHAnsi" w:cstheme="minorHAnsi"/>
          <w:b/>
          <w:bCs/>
          <w:lang w:eastAsia="zh-CN"/>
        </w:rPr>
      </w:pPr>
    </w:p>
    <w:tbl>
      <w:tblPr>
        <w:tblW w:w="102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70"/>
        <w:gridCol w:w="6720"/>
      </w:tblGrid>
      <w:tr w:rsidR="00EC123E" w:rsidRPr="00375FC1" w14:paraId="6A1510CD" w14:textId="77777777" w:rsidTr="00952849">
        <w:trPr>
          <w:trHeight w:val="57"/>
          <w:jc w:val="center"/>
        </w:trPr>
        <w:tc>
          <w:tcPr>
            <w:tcW w:w="3570" w:type="dxa"/>
            <w:vAlign w:val="center"/>
          </w:tcPr>
          <w:p w14:paraId="0DCB650D" w14:textId="77777777" w:rsidR="00EC123E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Vrsta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programa, događanja</w:t>
            </w:r>
          </w:p>
          <w:p w14:paraId="4EF06B5B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manifestacije</w:t>
            </w:r>
          </w:p>
          <w:p w14:paraId="78534E68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(zaokružiti)</w:t>
            </w:r>
          </w:p>
        </w:tc>
        <w:tc>
          <w:tcPr>
            <w:tcW w:w="6720" w:type="dxa"/>
          </w:tcPr>
          <w:p w14:paraId="2EF3EF82" w14:textId="77777777" w:rsidR="00EC123E" w:rsidRPr="00375FC1" w:rsidRDefault="00EC123E" w:rsidP="0095284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  <w:p w14:paraId="4AC50D49" w14:textId="77777777" w:rsidR="00CC1D81" w:rsidRPr="00375FC1" w:rsidRDefault="00CC1D81" w:rsidP="00CC1D81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KULTURNA</w:t>
            </w:r>
          </w:p>
          <w:p w14:paraId="5F380E4A" w14:textId="77777777" w:rsidR="00EC123E" w:rsidRPr="00375FC1" w:rsidRDefault="00EC123E" w:rsidP="00EC123E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ZABAVNA </w:t>
            </w:r>
          </w:p>
          <w:p w14:paraId="04891257" w14:textId="77777777" w:rsidR="00EC123E" w:rsidRPr="00375FC1" w:rsidRDefault="00EC123E" w:rsidP="00EC123E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SPORTSKA</w:t>
            </w:r>
          </w:p>
          <w:p w14:paraId="750A862D" w14:textId="77777777" w:rsidR="00EC123E" w:rsidRPr="00375FC1" w:rsidRDefault="00EC123E" w:rsidP="00EC123E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ENO-GASTRONOMSKA </w:t>
            </w:r>
          </w:p>
          <w:p w14:paraId="2FCA74A5" w14:textId="77777777" w:rsidR="00EC123E" w:rsidRPr="00375FC1" w:rsidRDefault="00EC123E" w:rsidP="00EC123E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POVIJESNA </w:t>
            </w:r>
          </w:p>
          <w:p w14:paraId="04E9A102" w14:textId="77777777" w:rsidR="00EC123E" w:rsidRPr="00375FC1" w:rsidRDefault="00EC123E" w:rsidP="00EC123E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TRADICIJSKA </w:t>
            </w:r>
          </w:p>
          <w:p w14:paraId="758AD4DD" w14:textId="77777777" w:rsidR="00EC123E" w:rsidRPr="00375FC1" w:rsidRDefault="00EC123E" w:rsidP="00EC123E">
            <w:pPr>
              <w:pStyle w:val="Odlomakpopisa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jc w:val="both"/>
              <w:textAlignment w:val="baseline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OSTALO (navesti)______________________________________</w:t>
            </w:r>
          </w:p>
        </w:tc>
      </w:tr>
    </w:tbl>
    <w:p w14:paraId="453285AE" w14:textId="77777777" w:rsidR="00EC123E" w:rsidRPr="00375FC1" w:rsidRDefault="00EC123E" w:rsidP="00EC123E">
      <w:pPr>
        <w:spacing w:after="0" w:line="240" w:lineRule="auto"/>
        <w:rPr>
          <w:rFonts w:asciiTheme="minorHAnsi" w:eastAsia="SimSun" w:hAnsiTheme="minorHAnsi" w:cstheme="minorHAnsi"/>
          <w:lang w:eastAsia="zh-CN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06"/>
        <w:gridCol w:w="2698"/>
        <w:gridCol w:w="3539"/>
      </w:tblGrid>
      <w:tr w:rsidR="00EC123E" w:rsidRPr="00375FC1" w14:paraId="187C0A15" w14:textId="77777777" w:rsidTr="00952849">
        <w:trPr>
          <w:trHeight w:val="510"/>
          <w:jc w:val="center"/>
        </w:trPr>
        <w:tc>
          <w:tcPr>
            <w:tcW w:w="10343" w:type="dxa"/>
            <w:gridSpan w:val="3"/>
            <w:shd w:val="clear" w:color="auto" w:fill="C0C0C0"/>
            <w:noWrap/>
            <w:vAlign w:val="center"/>
          </w:tcPr>
          <w:p w14:paraId="3E3F2BB1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OSNOVNI PODACI O ORGANIZATORU </w:t>
            </w:r>
          </w:p>
        </w:tc>
      </w:tr>
      <w:tr w:rsidR="00EC123E" w:rsidRPr="00375FC1" w14:paraId="0C1F14E9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699B86D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Naziv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programa, događanja, manifestacije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0E91D82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3EC5C950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1F71EAF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Organizator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04FC1AC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7954508D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44C8D635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Adresa/sjedište organizatora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67CE886B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2C7350F9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32A32FB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Telefon organizatora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3969D73F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5AA2C011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5EF62610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E-mail i Internet adresa organizatora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41F2A3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29ED2CA0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30AF285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OIB organizatora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4AAB551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2E8730CF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0AD5CFF8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Pravni status organizatora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4798086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5300075E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1368436D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Odgovorna osoba za realizaciju </w:t>
            </w:r>
          </w:p>
          <w:p w14:paraId="21EF785A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Cs/>
                <w:lang w:eastAsia="zh-CN"/>
              </w:rPr>
              <w:t>(ime, prezime i funkcija)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AE8E0AB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51B15C59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432775B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Osoba za kontakt </w:t>
            </w:r>
          </w:p>
          <w:p w14:paraId="5BDCD6A2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Cs/>
                <w:lang w:eastAsia="zh-CN"/>
              </w:rPr>
              <w:t>(ime, prezime, funkcija,  kontakt)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4222F22C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28601024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1C309E6C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Poslovna banka organizatora 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103A51C8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76F0B0EE" w14:textId="77777777" w:rsidTr="00952849">
        <w:trPr>
          <w:trHeight w:val="510"/>
          <w:jc w:val="center"/>
        </w:trPr>
        <w:tc>
          <w:tcPr>
            <w:tcW w:w="41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580E8C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Broj žiro računa organizatora 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532BFB1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</w:tr>
      <w:tr w:rsidR="00EC123E" w:rsidRPr="00375FC1" w14:paraId="17F4D4C9" w14:textId="77777777" w:rsidTr="00952849">
        <w:trPr>
          <w:trHeight w:val="510"/>
          <w:jc w:val="center"/>
        </w:trPr>
        <w:tc>
          <w:tcPr>
            <w:tcW w:w="10343" w:type="dxa"/>
            <w:gridSpan w:val="3"/>
            <w:shd w:val="clear" w:color="auto" w:fill="C0C0C0"/>
            <w:noWrap/>
            <w:vAlign w:val="center"/>
          </w:tcPr>
          <w:p w14:paraId="0AC08D2E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PODACI O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PROGRAMU, DOGAĐANJU, MANIFESTACIJI</w:t>
            </w:r>
          </w:p>
        </w:tc>
      </w:tr>
      <w:tr w:rsidR="00EC123E" w:rsidRPr="00375FC1" w14:paraId="2B85C899" w14:textId="77777777" w:rsidTr="00952849">
        <w:trPr>
          <w:trHeight w:val="567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2693E9E7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Kratki opis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programa, događanja, manifestacije</w:t>
            </w:r>
          </w:p>
        </w:tc>
        <w:tc>
          <w:tcPr>
            <w:tcW w:w="2698" w:type="dxa"/>
            <w:shd w:val="clear" w:color="auto" w:fill="auto"/>
            <w:vAlign w:val="center"/>
          </w:tcPr>
          <w:p w14:paraId="13811651" w14:textId="75AC8654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Mjesto održavanja </w:t>
            </w:r>
            <w:r w:rsidRPr="00375FC1">
              <w:rPr>
                <w:rFonts w:asciiTheme="minorHAnsi" w:eastAsia="SimSun" w:hAnsiTheme="minorHAnsi" w:cstheme="minorHAnsi"/>
                <w:lang w:eastAsia="zh-CN"/>
              </w:rPr>
              <w:t xml:space="preserve">(otvoreni javni prostor, </w:t>
            </w:r>
            <w:r w:rsidRPr="00375FC1">
              <w:rPr>
                <w:rFonts w:asciiTheme="minorHAnsi" w:eastAsia="SimSun" w:hAnsiTheme="minorHAnsi" w:cstheme="minorHAnsi"/>
                <w:lang w:eastAsia="zh-CN"/>
              </w:rPr>
              <w:lastRenderedPageBreak/>
              <w:t xml:space="preserve">dvorana, </w:t>
            </w:r>
            <w:proofErr w:type="spellStart"/>
            <w:r w:rsidRPr="00375FC1">
              <w:rPr>
                <w:rFonts w:asciiTheme="minorHAnsi" w:eastAsia="SimSun" w:hAnsiTheme="minorHAnsi" w:cstheme="minorHAnsi"/>
                <w:lang w:eastAsia="zh-CN"/>
              </w:rPr>
              <w:t>ugost</w:t>
            </w:r>
            <w:proofErr w:type="spellEnd"/>
            <w:r w:rsidRPr="00375FC1">
              <w:rPr>
                <w:rFonts w:asciiTheme="minorHAnsi" w:eastAsia="SimSun" w:hAnsiTheme="minorHAnsi" w:cstheme="minorHAnsi"/>
                <w:lang w:eastAsia="zh-CN"/>
              </w:rPr>
              <w:t>. ili sl. objekt)</w:t>
            </w:r>
          </w:p>
        </w:tc>
        <w:tc>
          <w:tcPr>
            <w:tcW w:w="3539" w:type="dxa"/>
            <w:shd w:val="clear" w:color="auto" w:fill="auto"/>
          </w:tcPr>
          <w:p w14:paraId="5A41DB45" w14:textId="77777777" w:rsidR="00EC123E" w:rsidRPr="00375FC1" w:rsidRDefault="00EC123E" w:rsidP="00952849">
            <w:pPr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2A9DE9E9" w14:textId="77777777" w:rsidTr="00952849">
        <w:trPr>
          <w:trHeight w:val="567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466D69F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2698" w:type="dxa"/>
            <w:shd w:val="clear" w:color="auto" w:fill="auto"/>
            <w:vAlign w:val="center"/>
          </w:tcPr>
          <w:p w14:paraId="6E867D58" w14:textId="020AE817" w:rsidR="00EC123E" w:rsidRPr="00BE6906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BE6906">
              <w:rPr>
                <w:rFonts w:asciiTheme="minorHAnsi" w:eastAsia="SimSun" w:hAnsiTheme="minorHAnsi" w:cstheme="minorHAnsi"/>
                <w:b/>
                <w:lang w:eastAsia="zh-CN"/>
              </w:rPr>
              <w:t>Navedite prvu godinu od kada se događanje kontinuirano održava</w:t>
            </w:r>
            <w:r w:rsidR="00AC32E3" w:rsidRPr="00BE6906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ukoliko </w:t>
            </w:r>
            <w:r w:rsidR="00BE6906" w:rsidRPr="00BE6906">
              <w:rPr>
                <w:rFonts w:asciiTheme="minorHAnsi" w:eastAsia="SimSun" w:hAnsiTheme="minorHAnsi" w:cstheme="minorHAnsi"/>
                <w:b/>
                <w:lang w:eastAsia="zh-CN"/>
              </w:rPr>
              <w:t>nije riječ o prvom održavanju</w:t>
            </w:r>
          </w:p>
        </w:tc>
        <w:tc>
          <w:tcPr>
            <w:tcW w:w="3539" w:type="dxa"/>
            <w:shd w:val="clear" w:color="auto" w:fill="auto"/>
          </w:tcPr>
          <w:p w14:paraId="388392A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00D455E2" w14:textId="77777777" w:rsidTr="00952849">
        <w:trPr>
          <w:trHeight w:val="567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07234FF0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2698" w:type="dxa"/>
            <w:shd w:val="clear" w:color="auto" w:fill="auto"/>
            <w:vAlign w:val="center"/>
          </w:tcPr>
          <w:p w14:paraId="70BE57D1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Datum održavanja u 2022. godini </w:t>
            </w:r>
            <w:r w:rsidRPr="00375FC1">
              <w:rPr>
                <w:rFonts w:asciiTheme="minorHAnsi" w:eastAsia="SimSun" w:hAnsiTheme="minorHAnsi" w:cstheme="minorHAnsi"/>
                <w:lang w:eastAsia="zh-CN"/>
              </w:rPr>
              <w:t>(datum početka i završetka)</w:t>
            </w:r>
          </w:p>
        </w:tc>
        <w:tc>
          <w:tcPr>
            <w:tcW w:w="3539" w:type="dxa"/>
            <w:shd w:val="clear" w:color="auto" w:fill="auto"/>
          </w:tcPr>
          <w:p w14:paraId="513BDE8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7D414DC0" w14:textId="77777777" w:rsidTr="00952849">
        <w:trPr>
          <w:trHeight w:val="567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6CEF701A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2698" w:type="dxa"/>
            <w:shd w:val="clear" w:color="auto" w:fill="auto"/>
            <w:vAlign w:val="center"/>
          </w:tcPr>
          <w:p w14:paraId="38AC8DB5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Broj dana trajanja u 2022. godini</w:t>
            </w:r>
          </w:p>
        </w:tc>
        <w:tc>
          <w:tcPr>
            <w:tcW w:w="3539" w:type="dxa"/>
            <w:shd w:val="clear" w:color="auto" w:fill="auto"/>
          </w:tcPr>
          <w:p w14:paraId="4EC52C4C" w14:textId="77777777" w:rsidR="00EC123E" w:rsidRPr="00375FC1" w:rsidRDefault="00EC123E" w:rsidP="00952849">
            <w:pPr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328B4F6F" w14:textId="77777777" w:rsidTr="00952849">
        <w:trPr>
          <w:trHeight w:val="567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4D50BF6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2698" w:type="dxa"/>
            <w:shd w:val="clear" w:color="auto" w:fill="auto"/>
            <w:vAlign w:val="center"/>
          </w:tcPr>
          <w:p w14:paraId="2DCBA79D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Cilj/svrha </w:t>
            </w:r>
          </w:p>
        </w:tc>
        <w:tc>
          <w:tcPr>
            <w:tcW w:w="3539" w:type="dxa"/>
            <w:shd w:val="clear" w:color="auto" w:fill="auto"/>
          </w:tcPr>
          <w:p w14:paraId="78E9F9AA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431BE179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1FA5BC65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34393593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11C91BCD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6B3C4151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01A2A2F6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57526572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0F0ABB75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  <w:p w14:paraId="29C62BC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1F60F359" w14:textId="77777777" w:rsidTr="00952849">
        <w:trPr>
          <w:trHeight w:val="227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257327BF" w14:textId="77777777" w:rsidR="00EC123E" w:rsidRPr="00B8030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B8030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Izvođači (navesti vrstu izvođača (za sportske manifestacije to su natjecatelji, za koncerte su to glazbenici i sl.), mjesto odakle dolaze i broj)</w:t>
            </w:r>
          </w:p>
        </w:tc>
        <w:tc>
          <w:tcPr>
            <w:tcW w:w="6237" w:type="dxa"/>
            <w:gridSpan w:val="2"/>
            <w:shd w:val="clear" w:color="auto" w:fill="auto"/>
          </w:tcPr>
          <w:p w14:paraId="4DC89CBB" w14:textId="77777777" w:rsidR="00EC123E" w:rsidRPr="00BE6906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BE6906">
              <w:rPr>
                <w:rFonts w:asciiTheme="minorHAnsi" w:eastAsia="SimSun" w:hAnsiTheme="minorHAnsi" w:cstheme="minorHAnsi"/>
                <w:b/>
                <w:lang w:eastAsia="zh-CN"/>
              </w:rPr>
              <w:t xml:space="preserve">MEĐUNARODNI </w:t>
            </w:r>
            <w:r w:rsidRPr="00BE6906">
              <w:rPr>
                <w:rFonts w:asciiTheme="minorHAnsi" w:eastAsia="SimSun" w:hAnsiTheme="minorHAnsi" w:cstheme="minorHAnsi"/>
                <w:lang w:eastAsia="zh-CN"/>
              </w:rPr>
              <w:t>(izvođači iz drugih zemalja)</w:t>
            </w:r>
            <w:r w:rsidRPr="00BE6906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 </w:t>
            </w:r>
          </w:p>
          <w:p w14:paraId="2431A3AD" w14:textId="77777777" w:rsidR="00EC123E" w:rsidRPr="00BE6906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6032F003" w14:textId="77777777" w:rsidTr="00952849">
        <w:trPr>
          <w:trHeight w:val="385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3AF3FFDB" w14:textId="77777777" w:rsidR="00EC123E" w:rsidRPr="00BE6906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</w:tcPr>
          <w:p w14:paraId="3DAB391E" w14:textId="77777777" w:rsidR="00EC123E" w:rsidRPr="00BE6906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BE6906">
              <w:rPr>
                <w:rFonts w:asciiTheme="minorHAnsi" w:eastAsia="SimSun" w:hAnsiTheme="minorHAnsi" w:cstheme="minorHAnsi"/>
                <w:b/>
                <w:lang w:eastAsia="zh-CN"/>
              </w:rPr>
              <w:t xml:space="preserve">NACIONALNI </w:t>
            </w:r>
            <w:r w:rsidRPr="00BE6906">
              <w:rPr>
                <w:rFonts w:asciiTheme="minorHAnsi" w:eastAsia="SimSun" w:hAnsiTheme="minorHAnsi" w:cstheme="minorHAnsi"/>
                <w:lang w:eastAsia="zh-CN"/>
              </w:rPr>
              <w:t>(izvođači iz Republike Hrvatske)</w:t>
            </w:r>
          </w:p>
          <w:p w14:paraId="6CBB1574" w14:textId="77777777" w:rsidR="00EC123E" w:rsidRPr="00BE6906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0EAEA1E6" w14:textId="77777777" w:rsidTr="00952849">
        <w:trPr>
          <w:trHeight w:val="567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1D2E7A16" w14:textId="021B658B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Naplata ulaznica/kotizacija </w:t>
            </w:r>
            <w:r w:rsidRPr="00375FC1">
              <w:rPr>
                <w:rFonts w:asciiTheme="minorHAnsi" w:eastAsia="SimSun" w:hAnsiTheme="minorHAnsi" w:cstheme="minorHAnsi"/>
                <w:bCs/>
                <w:lang w:eastAsia="zh-CN"/>
              </w:rPr>
              <w:t>(zaokružiti</w:t>
            </w:r>
            <w:r w:rsidR="00CD4EEF">
              <w:rPr>
                <w:rFonts w:asciiTheme="minorHAnsi" w:eastAsia="SimSun" w:hAnsiTheme="minorHAnsi" w:cstheme="minorHAnsi"/>
                <w:bCs/>
                <w:lang w:eastAsia="zh-CN"/>
              </w:rPr>
              <w:t>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A751BB8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Da</w:t>
            </w:r>
          </w:p>
          <w:p w14:paraId="3C2C32CD" w14:textId="77777777" w:rsidR="00CD4EEF" w:rsidRDefault="00CD4EEF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  <w:p w14:paraId="1B0E4D0D" w14:textId="20838BBC" w:rsidR="00CD4EEF" w:rsidRPr="00375FC1" w:rsidRDefault="00CD4EEF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lang w:eastAsia="zh-CN"/>
              </w:rPr>
              <w:t>Ne</w:t>
            </w:r>
          </w:p>
        </w:tc>
      </w:tr>
      <w:tr w:rsidR="00EC123E" w:rsidRPr="00375FC1" w14:paraId="1DBA76E6" w14:textId="77777777" w:rsidTr="00952849">
        <w:trPr>
          <w:trHeight w:val="567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5C85B48B" w14:textId="596CB61E" w:rsidR="00EC123E" w:rsidRPr="00CD4EEF" w:rsidRDefault="00CD4EEF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CD4EEF">
              <w:rPr>
                <w:rFonts w:asciiTheme="minorHAnsi" w:eastAsia="SimSun" w:hAnsiTheme="minorHAnsi" w:cstheme="minorHAnsi"/>
                <w:b/>
                <w:lang w:eastAsia="zh-CN"/>
              </w:rPr>
              <w:t>u slučaju naplate ulaznica/kotizacija navesti broj naplaćenih ulaznica/kotizacija u 2019, 2020. i  2021. godini</w:t>
            </w:r>
            <w:r w:rsidR="00515B03">
              <w:rPr>
                <w:rFonts w:asciiTheme="minorHAnsi" w:eastAsia="SimSun" w:hAnsiTheme="minorHAnsi" w:cstheme="minorHAnsi"/>
                <w:b/>
                <w:color w:val="4472C4" w:themeColor="accent1"/>
                <w:lang w:eastAsia="zh-CN"/>
              </w:rPr>
              <w:t xml:space="preserve"> </w:t>
            </w:r>
            <w:r w:rsidR="00515B03" w:rsidRPr="00515B03">
              <w:rPr>
                <w:rFonts w:asciiTheme="minorHAnsi" w:eastAsia="SimSun" w:hAnsiTheme="minorHAnsi" w:cstheme="minorHAnsi"/>
                <w:b/>
                <w:i/>
                <w:iCs/>
                <w:lang w:eastAsia="zh-CN"/>
              </w:rPr>
              <w:t>(ne ispunjavati ako se održava prvi put u 2022. godini)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106C16FC" w14:textId="43AFB25E" w:rsidR="00EC123E" w:rsidRPr="00515B03" w:rsidRDefault="00515B03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515B03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2019.                    </w:t>
            </w:r>
            <w:r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</w:t>
            </w:r>
            <w:r w:rsidRPr="00515B03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      2020.                    </w:t>
            </w:r>
            <w:r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</w:t>
            </w:r>
            <w:r w:rsidRPr="00515B03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 2021.</w:t>
            </w:r>
          </w:p>
        </w:tc>
      </w:tr>
      <w:tr w:rsidR="00EC123E" w:rsidRPr="00375FC1" w14:paraId="24A409CA" w14:textId="77777777" w:rsidTr="00952849">
        <w:trPr>
          <w:trHeight w:val="397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1570159F" w14:textId="581E0F25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Ostvareni broj posjetitelja u 2019.</w:t>
            </w:r>
            <w:r w:rsidR="00AC32E3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, 2020. i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2021. godini</w:t>
            </w:r>
            <w:r w:rsidR="00515B03">
              <w:rPr>
                <w:rFonts w:asciiTheme="minorHAnsi" w:eastAsia="SimSun" w:hAnsiTheme="minorHAnsi" w:cstheme="minorHAnsi"/>
                <w:b/>
                <w:bCs/>
                <w:color w:val="4472C4" w:themeColor="accent1"/>
                <w:lang w:eastAsia="zh-CN"/>
              </w:rPr>
              <w:t xml:space="preserve"> </w:t>
            </w:r>
            <w:r w:rsidR="00515B03" w:rsidRPr="00515B03">
              <w:rPr>
                <w:rFonts w:asciiTheme="minorHAnsi" w:eastAsia="SimSun" w:hAnsiTheme="minorHAnsi" w:cstheme="minorHAnsi"/>
                <w:b/>
                <w:i/>
                <w:iCs/>
                <w:lang w:eastAsia="zh-CN"/>
              </w:rPr>
              <w:t>(ne ispunjavati ako se održava prvi put u 2022. godini)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07FA33DB" w14:textId="3E337FAA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Domaći</w:t>
            </w:r>
            <w:r w:rsidR="00515B03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 </w:t>
            </w:r>
            <w:r w:rsidR="00515B03" w:rsidRPr="00515B03">
              <w:rPr>
                <w:rFonts w:asciiTheme="minorHAnsi" w:eastAsia="SimSun" w:hAnsiTheme="minorHAnsi" w:cstheme="minorHAnsi"/>
                <w:bCs/>
                <w:lang w:eastAsia="zh-CN"/>
              </w:rPr>
              <w:t>2019.               2020.                    2021.</w:t>
            </w:r>
          </w:p>
        </w:tc>
      </w:tr>
      <w:tr w:rsidR="00EC123E" w:rsidRPr="00375FC1" w14:paraId="2B4219B2" w14:textId="77777777" w:rsidTr="00952849">
        <w:trPr>
          <w:trHeight w:val="397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44184AD2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2FB3C38" w14:textId="465A8708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Strani</w:t>
            </w:r>
            <w:r w:rsidR="00515B03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    </w:t>
            </w:r>
            <w:r w:rsidR="00515B03" w:rsidRPr="00515B03">
              <w:rPr>
                <w:rFonts w:asciiTheme="minorHAnsi" w:eastAsia="SimSun" w:hAnsiTheme="minorHAnsi" w:cstheme="minorHAnsi"/>
                <w:bCs/>
                <w:lang w:eastAsia="zh-CN"/>
              </w:rPr>
              <w:t>2019.               2020.                   2021.</w:t>
            </w:r>
          </w:p>
        </w:tc>
      </w:tr>
      <w:tr w:rsidR="00EC123E" w:rsidRPr="00375FC1" w14:paraId="666AD445" w14:textId="77777777" w:rsidTr="00952849">
        <w:trPr>
          <w:trHeight w:val="510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21E08421" w14:textId="357AB215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Ostvareni broj noćenja posjetitelja</w:t>
            </w:r>
            <w:r w:rsidR="00F7007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, programa, događanja,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manifestacije u registriranim smještajnim objektima u 2019.</w:t>
            </w:r>
            <w:r w:rsidR="0094748A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, 2020. i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2021.  godini</w:t>
            </w:r>
            <w:r w:rsidR="00515B03">
              <w:rPr>
                <w:rFonts w:asciiTheme="minorHAnsi" w:eastAsia="SimSun" w:hAnsiTheme="minorHAnsi" w:cstheme="minorHAnsi"/>
                <w:b/>
                <w:bCs/>
                <w:color w:val="4472C4" w:themeColor="accent1"/>
                <w:lang w:eastAsia="zh-CN"/>
              </w:rPr>
              <w:t xml:space="preserve"> </w:t>
            </w:r>
            <w:r w:rsidR="00515B03" w:rsidRPr="00515B03">
              <w:rPr>
                <w:rFonts w:asciiTheme="minorHAnsi" w:eastAsia="SimSun" w:hAnsiTheme="minorHAnsi" w:cstheme="minorHAnsi"/>
                <w:b/>
                <w:i/>
                <w:iCs/>
                <w:lang w:eastAsia="zh-CN"/>
              </w:rPr>
              <w:t>(ne ispunjavati ako se održava prvi put u 2022. godini)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3D399DE3" w14:textId="426089EF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Domaći</w:t>
            </w:r>
            <w:r w:rsidR="00515B03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  </w:t>
            </w:r>
            <w:r w:rsidR="00515B03" w:rsidRPr="00515B03">
              <w:rPr>
                <w:rFonts w:asciiTheme="minorHAnsi" w:eastAsia="SimSun" w:hAnsiTheme="minorHAnsi" w:cstheme="minorHAnsi"/>
                <w:bCs/>
                <w:lang w:eastAsia="zh-CN"/>
              </w:rPr>
              <w:t>2019.              2020.                    2021.</w:t>
            </w:r>
          </w:p>
        </w:tc>
      </w:tr>
      <w:tr w:rsidR="00EC123E" w:rsidRPr="00375FC1" w14:paraId="628B1C9E" w14:textId="77777777" w:rsidTr="00952849">
        <w:trPr>
          <w:trHeight w:val="454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2B5E4DDC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5BDDAEE3" w14:textId="451499E4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Strani</w:t>
            </w:r>
            <w:r w:rsidR="00515B03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    </w:t>
            </w:r>
            <w:r w:rsidR="00515B03" w:rsidRPr="00515B03">
              <w:rPr>
                <w:rFonts w:asciiTheme="minorHAnsi" w:eastAsia="SimSun" w:hAnsiTheme="minorHAnsi" w:cstheme="minorHAnsi"/>
                <w:bCs/>
                <w:lang w:eastAsia="zh-CN"/>
              </w:rPr>
              <w:t>2019.               2020.                   2021.</w:t>
            </w:r>
          </w:p>
        </w:tc>
      </w:tr>
      <w:tr w:rsidR="00EC123E" w:rsidRPr="00375FC1" w14:paraId="5E6CB502" w14:textId="77777777" w:rsidTr="00952849">
        <w:trPr>
          <w:trHeight w:val="510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0DD5D7A8" w14:textId="69E8DC7C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B8030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Struktura ostvarenih noćenja posjetitelja </w:t>
            </w:r>
            <w:r w:rsidR="00B8030E" w:rsidRPr="00B8030E">
              <w:rPr>
                <w:rFonts w:asciiTheme="minorHAnsi" w:hAnsiTheme="minorHAnsi" w:cstheme="minorHAnsi"/>
                <w:b/>
                <w:bCs/>
              </w:rPr>
              <w:t>programa, događanja,</w:t>
            </w:r>
            <w:r w:rsidR="00B8030E" w:rsidRPr="00B8030E">
              <w:rPr>
                <w:rFonts w:asciiTheme="minorHAnsi" w:hAnsiTheme="minorHAnsi" w:cstheme="minorHAnsi"/>
              </w:rPr>
              <w:t xml:space="preserve"> </w:t>
            </w:r>
            <w:r w:rsidRPr="00B8030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manifestacije u 2019.</w:t>
            </w:r>
            <w:r w:rsidR="0094748A" w:rsidRPr="00B8030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, 2020. i </w:t>
            </w:r>
            <w:r w:rsidRPr="00B8030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2021.  godini u postocima</w:t>
            </w:r>
            <w:r w:rsid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  <w:r w:rsidR="005B6D6B" w:rsidRPr="00515B03">
              <w:rPr>
                <w:rFonts w:asciiTheme="minorHAnsi" w:eastAsia="SimSun" w:hAnsiTheme="minorHAnsi" w:cstheme="minorHAnsi"/>
                <w:b/>
                <w:i/>
                <w:iCs/>
                <w:lang w:eastAsia="zh-CN"/>
              </w:rPr>
              <w:t>(ne ispunjavati ako se održava prvi put u 2022. godini)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5FBEFDFA" w14:textId="4B56153E" w:rsidR="00EC123E" w:rsidRPr="00DA1C07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Hoteli </w:t>
            </w:r>
            <w:r w:rsidRPr="00DA1C07">
              <w:rPr>
                <w:rFonts w:asciiTheme="minorHAnsi" w:eastAsia="SimSun" w:hAnsiTheme="minorHAnsi" w:cstheme="minorHAnsi"/>
                <w:bCs/>
                <w:lang w:eastAsia="zh-CN"/>
              </w:rPr>
              <w:t>%</w:t>
            </w:r>
            <w:r w:rsidR="00C2636E" w:rsidRPr="00DA1C07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                           2019.             2020.                 2021.</w:t>
            </w:r>
          </w:p>
          <w:p w14:paraId="3D2257A2" w14:textId="32A3C123" w:rsidR="00EC123E" w:rsidRPr="00DA1C07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DA1C07">
              <w:rPr>
                <w:rFonts w:asciiTheme="minorHAnsi" w:eastAsia="SimSun" w:hAnsiTheme="minorHAnsi" w:cstheme="minorHAnsi"/>
                <w:b/>
                <w:lang w:eastAsia="zh-CN"/>
              </w:rPr>
              <w:t>Kampovi %</w:t>
            </w:r>
            <w:r w:rsidR="00C2636E" w:rsidRPr="00DA1C07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                      2019.             2020.                 2021.</w:t>
            </w:r>
          </w:p>
          <w:p w14:paraId="6988A655" w14:textId="7ED50507" w:rsidR="00EC123E" w:rsidRPr="00DA1C07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DA1C07">
              <w:rPr>
                <w:rFonts w:asciiTheme="minorHAnsi" w:eastAsia="SimSun" w:hAnsiTheme="minorHAnsi" w:cstheme="minorHAnsi"/>
                <w:b/>
                <w:lang w:eastAsia="zh-CN"/>
              </w:rPr>
              <w:t>Privatni smještaj %</w:t>
            </w:r>
            <w:r w:rsidR="00C2636E" w:rsidRPr="00DA1C07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       2019.              2020.                2021.</w:t>
            </w:r>
          </w:p>
          <w:p w14:paraId="3A620BD5" w14:textId="47F0C408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DA1C07">
              <w:rPr>
                <w:rFonts w:asciiTheme="minorHAnsi" w:eastAsia="SimSun" w:hAnsiTheme="minorHAnsi" w:cstheme="minorHAnsi"/>
                <w:b/>
                <w:lang w:eastAsia="zh-CN"/>
              </w:rPr>
              <w:t>Ostalo %</w:t>
            </w:r>
            <w:r w:rsidR="00C2636E" w:rsidRPr="00DA1C07">
              <w:rPr>
                <w:rFonts w:asciiTheme="minorHAnsi" w:eastAsia="SimSun" w:hAnsiTheme="minorHAnsi" w:cstheme="minorHAnsi"/>
                <w:bCs/>
                <w:lang w:eastAsia="zh-CN"/>
              </w:rPr>
              <w:t xml:space="preserve">                           2019.             2020.                 2021.</w:t>
            </w:r>
          </w:p>
        </w:tc>
      </w:tr>
      <w:tr w:rsidR="00EC123E" w:rsidRPr="00375FC1" w14:paraId="1B884083" w14:textId="77777777" w:rsidTr="00952849">
        <w:trPr>
          <w:trHeight w:val="397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0B68E446" w14:textId="4A117B6C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Struktura posjetitelja</w:t>
            </w:r>
            <w:r w:rsidRPr="00B8030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  <w:r w:rsidR="00B8030E" w:rsidRPr="00B8030E">
              <w:rPr>
                <w:rFonts w:asciiTheme="minorHAnsi" w:hAnsiTheme="minorHAnsi" w:cstheme="minorHAnsi"/>
                <w:b/>
                <w:bCs/>
              </w:rPr>
              <w:t>programa, događanja,</w:t>
            </w:r>
            <w:r w:rsidR="00B8030E" w:rsidRPr="00B8030E">
              <w:rPr>
                <w:rFonts w:asciiTheme="minorHAnsi" w:hAnsiTheme="minorHAnsi" w:cstheme="minorHAnsi"/>
              </w:rPr>
              <w:t xml:space="preserve">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manifestacije u 2019.</w:t>
            </w:r>
            <w:r w:rsidR="0094748A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, 2020. i 2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021.  godini</w:t>
            </w:r>
            <w:r w:rsidR="005B6D6B">
              <w:rPr>
                <w:rFonts w:asciiTheme="minorHAnsi" w:eastAsia="SimSun" w:hAnsiTheme="minorHAnsi" w:cstheme="minorHAnsi"/>
                <w:b/>
                <w:bCs/>
                <w:color w:val="4472C4" w:themeColor="accent1"/>
                <w:lang w:eastAsia="zh-CN"/>
              </w:rPr>
              <w:t xml:space="preserve"> </w:t>
            </w:r>
            <w:r w:rsidR="005B6D6B" w:rsidRPr="00515B03">
              <w:rPr>
                <w:rFonts w:asciiTheme="minorHAnsi" w:eastAsia="SimSun" w:hAnsiTheme="minorHAnsi" w:cstheme="minorHAnsi"/>
                <w:b/>
                <w:i/>
                <w:iCs/>
                <w:lang w:eastAsia="zh-CN"/>
              </w:rPr>
              <w:t>(ne ispunjavati ako se održava prvi put u 2022. godini)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5209FD0A" w14:textId="655A4770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% posjetitelja kojima je dolazak na </w:t>
            </w:r>
            <w:r w:rsidR="00BE6906">
              <w:rPr>
                <w:rFonts w:asciiTheme="minorHAnsi" w:eastAsia="SimSun" w:hAnsiTheme="minorHAnsi" w:cstheme="minorHAnsi"/>
                <w:b/>
                <w:lang w:eastAsia="zh-CN"/>
              </w:rPr>
              <w:t xml:space="preserve">program, događanje, </w:t>
            </w: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manifestaciju primaran motiv dolaska u destinaciju </w:t>
            </w:r>
          </w:p>
          <w:p w14:paraId="0F5AE884" w14:textId="4BB44425" w:rsidR="00523BDB" w:rsidRPr="00DA1C07" w:rsidRDefault="00DA1C07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lang w:eastAsia="zh-CN"/>
              </w:rPr>
              <w:t xml:space="preserve"> </w:t>
            </w:r>
            <w:r w:rsidRPr="00DA1C07">
              <w:rPr>
                <w:rFonts w:asciiTheme="minorHAnsi" w:eastAsia="SimSun" w:hAnsiTheme="minorHAnsi" w:cstheme="minorHAnsi"/>
                <w:bCs/>
                <w:lang w:eastAsia="zh-CN"/>
              </w:rPr>
              <w:t>2019.                  2020.                      2021.</w:t>
            </w:r>
          </w:p>
          <w:p w14:paraId="643D3788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43CF32AF" w14:textId="77777777" w:rsidTr="00952849">
        <w:trPr>
          <w:trHeight w:val="397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551FAED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3B83525C" w14:textId="2D96BB90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% posjetitelja koji su u destinaciju došli zbog drugih motiva, ali su </w:t>
            </w:r>
            <w:r w:rsidR="00BE6906">
              <w:rPr>
                <w:rFonts w:asciiTheme="minorHAnsi" w:eastAsia="SimSun" w:hAnsiTheme="minorHAnsi" w:cstheme="minorHAnsi"/>
                <w:b/>
                <w:lang w:eastAsia="zh-CN"/>
              </w:rPr>
              <w:t xml:space="preserve">program, događanje, </w:t>
            </w: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manifestaciju posjetili dok su boravili </w:t>
            </w:r>
          </w:p>
          <w:p w14:paraId="0AA65237" w14:textId="7A68D229" w:rsidR="00523BDB" w:rsidRPr="00DA1C07" w:rsidRDefault="00DA1C07" w:rsidP="00952849">
            <w:pPr>
              <w:spacing w:after="0" w:line="240" w:lineRule="auto"/>
              <w:rPr>
                <w:rFonts w:asciiTheme="minorHAnsi" w:eastAsia="SimSun" w:hAnsiTheme="minorHAnsi" w:cstheme="minorHAnsi"/>
                <w:bCs/>
                <w:lang w:eastAsia="zh-CN"/>
              </w:rPr>
            </w:pPr>
            <w:r w:rsidRPr="00DA1C07">
              <w:rPr>
                <w:rFonts w:asciiTheme="minorHAnsi" w:eastAsia="SimSun" w:hAnsiTheme="minorHAnsi" w:cstheme="minorHAnsi"/>
                <w:bCs/>
                <w:lang w:eastAsia="zh-CN"/>
              </w:rPr>
              <w:t>2019.                2020.                    2021.</w:t>
            </w:r>
          </w:p>
          <w:p w14:paraId="37FB6E9C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72245CC2" w14:textId="77777777" w:rsidTr="00952849">
        <w:trPr>
          <w:trHeight w:val="510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327A99ED" w14:textId="1EB01DD2" w:rsidR="00EC123E" w:rsidRPr="005B6D6B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Očekivani broj posjetitelja</w:t>
            </w:r>
            <w:r w:rsidR="005B6D6B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programa, događanja, manifestacije</w:t>
            </w: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u 2022. godini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46FDAA9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Domaći</w:t>
            </w:r>
          </w:p>
        </w:tc>
      </w:tr>
      <w:tr w:rsidR="00EC123E" w:rsidRPr="00375FC1" w14:paraId="5CEA8106" w14:textId="77777777" w:rsidTr="00952849">
        <w:trPr>
          <w:trHeight w:val="510"/>
          <w:jc w:val="center"/>
        </w:trPr>
        <w:tc>
          <w:tcPr>
            <w:tcW w:w="4106" w:type="dxa"/>
            <w:vMerge/>
            <w:shd w:val="clear" w:color="auto" w:fill="auto"/>
            <w:vAlign w:val="center"/>
          </w:tcPr>
          <w:p w14:paraId="780776BC" w14:textId="77777777" w:rsidR="00EC123E" w:rsidRPr="005B6D6B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5162F8AA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Strani</w:t>
            </w:r>
          </w:p>
        </w:tc>
      </w:tr>
      <w:tr w:rsidR="00EC123E" w:rsidRPr="00375FC1" w14:paraId="552D7794" w14:textId="77777777" w:rsidTr="00952849">
        <w:trPr>
          <w:trHeight w:val="510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2B64B945" w14:textId="74B0F5E4" w:rsidR="00EC123E" w:rsidRPr="005B6D6B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Očekivani broj noćenja posjetitelja</w:t>
            </w:r>
            <w:r w:rsidR="005B6D6B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programa, događanja, manifestacije</w:t>
            </w: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u registriranim smještajnim objektima u 2022. godini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522449BB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Domaći</w:t>
            </w:r>
          </w:p>
        </w:tc>
      </w:tr>
      <w:tr w:rsidR="00EC123E" w:rsidRPr="00375FC1" w14:paraId="09CF865E" w14:textId="77777777" w:rsidTr="00952849">
        <w:trPr>
          <w:trHeight w:val="510"/>
          <w:jc w:val="center"/>
        </w:trPr>
        <w:tc>
          <w:tcPr>
            <w:tcW w:w="41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515124" w14:textId="77777777" w:rsidR="00EC123E" w:rsidRPr="005B6D6B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A2ACE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Strani</w:t>
            </w:r>
          </w:p>
        </w:tc>
      </w:tr>
      <w:tr w:rsidR="00EC123E" w:rsidRPr="00375FC1" w14:paraId="3872ADF5" w14:textId="77777777" w:rsidTr="00952849">
        <w:trPr>
          <w:trHeight w:val="510"/>
          <w:jc w:val="center"/>
        </w:trPr>
        <w:tc>
          <w:tcPr>
            <w:tcW w:w="41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6267F6" w14:textId="6AF7FE55" w:rsidR="00EC123E" w:rsidRPr="005B6D6B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Struktura </w:t>
            </w:r>
            <w:r w:rsidR="002A2D5A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očekivanih </w:t>
            </w: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noćenja posjetitelja</w:t>
            </w:r>
            <w:r w:rsidR="005B6D6B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programa, događanja, manifestacije</w:t>
            </w: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u 2022. godini u postocima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3B41D3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  <w:p w14:paraId="2F59266D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Hoteli %</w:t>
            </w:r>
          </w:p>
          <w:p w14:paraId="0A23F739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Kampovi %</w:t>
            </w:r>
          </w:p>
          <w:p w14:paraId="20CFEE18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Privatni smještaj %</w:t>
            </w:r>
          </w:p>
          <w:p w14:paraId="63EDE4E2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>Ostalo %</w:t>
            </w:r>
          </w:p>
        </w:tc>
      </w:tr>
      <w:tr w:rsidR="00EC123E" w:rsidRPr="00375FC1" w14:paraId="1C0476FA" w14:textId="77777777" w:rsidTr="00952849">
        <w:trPr>
          <w:trHeight w:val="510"/>
          <w:jc w:val="center"/>
        </w:trPr>
        <w:tc>
          <w:tcPr>
            <w:tcW w:w="4106" w:type="dxa"/>
            <w:vMerge w:val="restart"/>
            <w:shd w:val="clear" w:color="auto" w:fill="auto"/>
            <w:vAlign w:val="center"/>
          </w:tcPr>
          <w:p w14:paraId="22887383" w14:textId="5D6B010E" w:rsidR="00EC123E" w:rsidRPr="005B6D6B" w:rsidRDefault="002A2D5A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Procjena s</w:t>
            </w:r>
            <w:r w:rsidR="00EC123E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truktur</w:t>
            </w:r>
            <w:r w:rsidR="00C2636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e</w:t>
            </w:r>
            <w:r w:rsidR="00EC123E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posjetitelja</w:t>
            </w:r>
            <w:r w:rsidR="005B6D6B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programa, događanja, manifestacije</w:t>
            </w:r>
            <w:r w:rsidR="00EC123E" w:rsidRPr="005B6D6B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  <w:r w:rsidR="00C2636E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u 2022. godini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C42475" w14:textId="29ACC5B9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% posjetitelja kojima je dolazak na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program, događanje, manifestacij</w:t>
            </w:r>
            <w:r w:rsidR="00BE6906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a</w:t>
            </w: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 primaran motiv dolaska u destinaciju </w:t>
            </w:r>
          </w:p>
          <w:p w14:paraId="6AB77B5C" w14:textId="13E43BD6" w:rsidR="00523BDB" w:rsidRPr="00375FC1" w:rsidRDefault="00523BDB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1EB38714" w14:textId="77777777" w:rsidTr="00952849">
        <w:trPr>
          <w:trHeight w:val="510"/>
          <w:jc w:val="center"/>
        </w:trPr>
        <w:tc>
          <w:tcPr>
            <w:tcW w:w="41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5526A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4638AA" w14:textId="77777777" w:rsidR="00EC123E" w:rsidRDefault="00EC123E" w:rsidP="00523BDB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% posjetitelja koji su u destinaciju došli zbog drugih motiva, ali su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program, događanje, manifestaciju </w:t>
            </w: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posjetili dok su boravili </w:t>
            </w:r>
          </w:p>
          <w:p w14:paraId="292F3A81" w14:textId="77777777" w:rsidR="00523BDB" w:rsidRDefault="00523BDB" w:rsidP="00523BDB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  <w:p w14:paraId="03D1B258" w14:textId="52F8ADC5" w:rsidR="00523BDB" w:rsidRPr="00375FC1" w:rsidRDefault="00523BDB" w:rsidP="00523BDB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561C8B4B" w14:textId="77777777" w:rsidTr="00952849">
        <w:trPr>
          <w:trHeight w:val="323"/>
          <w:jc w:val="center"/>
        </w:trPr>
        <w:tc>
          <w:tcPr>
            <w:tcW w:w="103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49EAB41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</w:tr>
      <w:tr w:rsidR="00EC123E" w:rsidRPr="00375FC1" w14:paraId="6B3130ED" w14:textId="77777777" w:rsidTr="00952849">
        <w:trPr>
          <w:trHeight w:val="510"/>
          <w:jc w:val="center"/>
        </w:trPr>
        <w:tc>
          <w:tcPr>
            <w:tcW w:w="10343" w:type="dxa"/>
            <w:gridSpan w:val="3"/>
            <w:tcBorders>
              <w:top w:val="single" w:sz="4" w:space="0" w:color="auto"/>
            </w:tcBorders>
            <w:shd w:val="clear" w:color="auto" w:fill="C0C0C0"/>
            <w:vAlign w:val="center"/>
          </w:tcPr>
          <w:p w14:paraId="20189C4E" w14:textId="542E24DC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MEDIJSKA POKRIVENOST </w:t>
            </w:r>
            <w:r w:rsidR="00B8030E">
              <w:rPr>
                <w:rFonts w:asciiTheme="minorHAnsi" w:eastAsia="SimSun" w:hAnsiTheme="minorHAnsi" w:cstheme="minorHAnsi"/>
                <w:b/>
                <w:lang w:eastAsia="zh-CN"/>
              </w:rPr>
              <w:t xml:space="preserve">PROGRAMA, DOGAĐANJA, </w:t>
            </w: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MANIFESTACIJE U 2022. GODINI </w:t>
            </w:r>
          </w:p>
        </w:tc>
      </w:tr>
      <w:tr w:rsidR="00EC123E" w:rsidRPr="00375FC1" w14:paraId="3CAF8449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BFBFBF" w:themeFill="background1" w:themeFillShade="BF"/>
            <w:vAlign w:val="center"/>
          </w:tcPr>
          <w:p w14:paraId="592EF712" w14:textId="77777777" w:rsidR="00EC123E" w:rsidRPr="003B34AC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MEDIA PLAN (TV, radio tisak, društvene mreže s nazivom medija</w:t>
            </w:r>
            <w:r w:rsidRPr="003B34AC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  <w:r w:rsidRPr="003B34AC" w:rsidDel="00FF6754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</w:p>
        </w:tc>
        <w:tc>
          <w:tcPr>
            <w:tcW w:w="6237" w:type="dxa"/>
            <w:gridSpan w:val="2"/>
            <w:shd w:val="clear" w:color="auto" w:fill="BFBFBF" w:themeFill="background1" w:themeFillShade="BF"/>
            <w:vAlign w:val="center"/>
          </w:tcPr>
          <w:p w14:paraId="79C95ADB" w14:textId="77777777" w:rsidR="00EC123E" w:rsidRPr="003B34AC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lang w:eastAsia="zh-CN"/>
              </w:rPr>
              <w:t xml:space="preserve">NAZIV </w:t>
            </w:r>
          </w:p>
        </w:tc>
      </w:tr>
      <w:tr w:rsidR="00EC123E" w:rsidRPr="00375FC1" w14:paraId="7AB21D2E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3472C0C2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  </w:t>
            </w:r>
          </w:p>
          <w:p w14:paraId="31599CF5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TV</w:t>
            </w:r>
          </w:p>
          <w:p w14:paraId="55E72B9C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  <w:p w14:paraId="2080D9E3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0A33A79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43DFE0B4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1E16642D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RADIO</w:t>
            </w:r>
          </w:p>
          <w:p w14:paraId="5C0DCC91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186DB5B0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58EE5021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7EBC22F7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TISKANA BROŠURA/LETAK/KATALOG/PROGRAM</w:t>
            </w:r>
          </w:p>
          <w:p w14:paraId="12966C2C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  <w:p w14:paraId="2FC09300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  <w:p w14:paraId="09D437A0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D66B9B0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7253C280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4984EEDC" w14:textId="0EA0C70B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DRUŠTVENE MREŽE</w:t>
            </w:r>
            <w:r w:rsidR="0094748A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(navesti </w:t>
            </w:r>
            <w:r w:rsidR="00C56782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link)</w:t>
            </w:r>
          </w:p>
          <w:p w14:paraId="0BCC44D8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  <w:p w14:paraId="3679BA8E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6F6BA3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7A869F7E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12598A96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OSTALO</w:t>
            </w:r>
          </w:p>
          <w:p w14:paraId="10264721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7837E07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2D5E9905" w14:textId="77777777" w:rsidTr="00952849">
        <w:trPr>
          <w:trHeight w:val="323"/>
          <w:jc w:val="center"/>
        </w:trPr>
        <w:tc>
          <w:tcPr>
            <w:tcW w:w="410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9A19385" w14:textId="77777777" w:rsidR="00EC123E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  <w:p w14:paraId="66A51AC6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7010661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114411FE" w14:textId="77777777" w:rsidTr="00952849">
        <w:trPr>
          <w:trHeight w:val="510"/>
          <w:jc w:val="center"/>
        </w:trPr>
        <w:tc>
          <w:tcPr>
            <w:tcW w:w="10343" w:type="dxa"/>
            <w:gridSpan w:val="3"/>
            <w:shd w:val="clear" w:color="auto" w:fill="C0C0C0"/>
            <w:vAlign w:val="center"/>
          </w:tcPr>
          <w:p w14:paraId="2121303B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lang w:eastAsia="zh-CN"/>
              </w:rPr>
              <w:t xml:space="preserve">POTREBNA SREDSTVA ZA ORGANIZACIJU 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- IZNOS U KN</w:t>
            </w:r>
          </w:p>
        </w:tc>
      </w:tr>
      <w:tr w:rsidR="00EC123E" w:rsidRPr="00375FC1" w14:paraId="7A62A8AD" w14:textId="77777777" w:rsidTr="00952849">
        <w:trPr>
          <w:trHeight w:val="454"/>
          <w:jc w:val="center"/>
        </w:trPr>
        <w:tc>
          <w:tcPr>
            <w:tcW w:w="41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72E67B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lastRenderedPageBreak/>
              <w:t xml:space="preserve">Ukupan iznos potrebnih sredstava za realizaciju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programa , događanja,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manifestacije 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00F925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3A19B0F1" w14:textId="77777777" w:rsidTr="00952849">
        <w:trPr>
          <w:trHeight w:val="454"/>
          <w:jc w:val="center"/>
        </w:trPr>
        <w:tc>
          <w:tcPr>
            <w:tcW w:w="41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EDE372" w14:textId="61FED924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Traženi iznos potpore od </w:t>
            </w:r>
            <w:r w:rsidR="007A7B1D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TZO 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  <w:r w:rsidR="007A7B1D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Malinska-Dubašnica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3B5AD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6D8988F9" w14:textId="77777777" w:rsidTr="00952849">
        <w:trPr>
          <w:trHeight w:val="323"/>
          <w:jc w:val="center"/>
        </w:trPr>
        <w:tc>
          <w:tcPr>
            <w:tcW w:w="41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A5F389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7C7B0E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lang w:eastAsia="zh-CN"/>
              </w:rPr>
            </w:pPr>
          </w:p>
        </w:tc>
      </w:tr>
      <w:tr w:rsidR="00EC123E" w:rsidRPr="00375FC1" w14:paraId="72ABEB70" w14:textId="77777777" w:rsidTr="00952849">
        <w:trPr>
          <w:trHeight w:val="510"/>
          <w:jc w:val="center"/>
        </w:trPr>
        <w:tc>
          <w:tcPr>
            <w:tcW w:w="10343" w:type="dxa"/>
            <w:gridSpan w:val="3"/>
            <w:tcBorders>
              <w:top w:val="single" w:sz="4" w:space="0" w:color="auto"/>
            </w:tcBorders>
            <w:shd w:val="clear" w:color="auto" w:fill="C0C0C0"/>
            <w:vAlign w:val="center"/>
          </w:tcPr>
          <w:p w14:paraId="50589DD6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IZVORI FINANCIRANJA </w:t>
            </w: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–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IZNOS U KN</w:t>
            </w:r>
          </w:p>
        </w:tc>
      </w:tr>
      <w:tr w:rsidR="00EC123E" w:rsidRPr="00375FC1" w14:paraId="1A984C54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48741994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Vlastita sredstva organizatora</w:t>
            </w:r>
          </w:p>
          <w:p w14:paraId="29062034" w14:textId="08FF78AA" w:rsidR="00EC123E" w:rsidRPr="00375FC1" w:rsidRDefault="00BE6906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lang w:eastAsia="zh-CN"/>
              </w:rPr>
              <w:t xml:space="preserve">programa, događanja, </w:t>
            </w:r>
            <w:r w:rsidR="00EC123E" w:rsidRPr="00375FC1">
              <w:rPr>
                <w:rFonts w:asciiTheme="minorHAnsi" w:eastAsia="SimSun" w:hAnsiTheme="minorHAnsi" w:cstheme="minorHAnsi"/>
                <w:b/>
                <w:lang w:eastAsia="zh-CN"/>
              </w:rPr>
              <w:t>manifestacije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6B0E31C5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1C611B00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5FB4EC6F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Uložena sredstva</w:t>
            </w:r>
          </w:p>
          <w:p w14:paraId="3ADF47D3" w14:textId="77777777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ostalih subjekata </w:t>
            </w:r>
            <w:r w:rsidRPr="00375FC1">
              <w:rPr>
                <w:rFonts w:asciiTheme="minorHAnsi" w:eastAsia="SimSun" w:hAnsiTheme="minorHAnsi" w:cstheme="minorHAnsi"/>
                <w:bCs/>
                <w:lang w:eastAsia="zh-CN"/>
              </w:rPr>
              <w:t>(navesti izvore,</w:t>
            </w:r>
            <w:r w:rsidRPr="00375FC1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  <w:r w:rsidRPr="00375FC1">
              <w:rPr>
                <w:rFonts w:asciiTheme="minorHAnsi" w:eastAsia="SimSun" w:hAnsiTheme="minorHAnsi" w:cstheme="minorHAnsi"/>
                <w:bCs/>
                <w:lang w:eastAsia="zh-CN"/>
              </w:rPr>
              <w:t>iznose i udio u ukupnom financiranju projekta)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2D339E7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  <w:tr w:rsidR="00EC123E" w:rsidRPr="00375FC1" w14:paraId="3D4A6B56" w14:textId="77777777" w:rsidTr="00952849">
        <w:trPr>
          <w:trHeight w:val="454"/>
          <w:jc w:val="center"/>
        </w:trPr>
        <w:tc>
          <w:tcPr>
            <w:tcW w:w="4106" w:type="dxa"/>
            <w:shd w:val="clear" w:color="auto" w:fill="auto"/>
            <w:vAlign w:val="center"/>
          </w:tcPr>
          <w:p w14:paraId="54559ECC" w14:textId="3AE1F53A" w:rsidR="00EC123E" w:rsidRPr="00375FC1" w:rsidRDefault="00EC123E" w:rsidP="00952849">
            <w:pPr>
              <w:spacing w:after="0" w:line="240" w:lineRule="auto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Traženi iznos potpore </w:t>
            </w:r>
            <w:r w:rsidR="007A7B1D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>Općine Malinska-Dubašnica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3B9E31B" w14:textId="77777777" w:rsidR="00EC123E" w:rsidRPr="00375FC1" w:rsidRDefault="00EC123E" w:rsidP="00952849">
            <w:pPr>
              <w:spacing w:after="0" w:line="240" w:lineRule="auto"/>
              <w:jc w:val="center"/>
              <w:rPr>
                <w:rFonts w:asciiTheme="minorHAnsi" w:eastAsia="SimSun" w:hAnsiTheme="minorHAnsi" w:cstheme="minorHAnsi"/>
                <w:lang w:eastAsia="zh-CN"/>
              </w:rPr>
            </w:pPr>
          </w:p>
        </w:tc>
      </w:tr>
    </w:tbl>
    <w:p w14:paraId="6B0484B4" w14:textId="77777777" w:rsidR="00EC123E" w:rsidRPr="00375FC1" w:rsidRDefault="00EC123E" w:rsidP="00EC123E">
      <w:pPr>
        <w:pStyle w:val="Default"/>
        <w:jc w:val="right"/>
        <w:rPr>
          <w:rFonts w:asciiTheme="minorHAnsi" w:eastAsia="Arial Unicode MS" w:hAnsiTheme="minorHAnsi" w:cstheme="minorHAnsi"/>
          <w:b/>
          <w:color w:val="002060"/>
          <w:sz w:val="22"/>
          <w:szCs w:val="22"/>
        </w:rPr>
      </w:pPr>
    </w:p>
    <w:p w14:paraId="2763CBA7" w14:textId="67CD5886" w:rsidR="00EC123E" w:rsidRPr="002061A5" w:rsidRDefault="00EC123E" w:rsidP="00EC123E">
      <w:pPr>
        <w:spacing w:after="0" w:line="240" w:lineRule="auto"/>
        <w:jc w:val="both"/>
        <w:rPr>
          <w:rFonts w:ascii="Verdana" w:hAnsi="Verdana"/>
          <w:i/>
          <w:iCs/>
          <w:sz w:val="16"/>
          <w:szCs w:val="16"/>
        </w:rPr>
      </w:pPr>
      <w:r w:rsidRPr="002061A5">
        <w:rPr>
          <w:rFonts w:ascii="Verdana" w:hAnsi="Verdana"/>
          <w:i/>
          <w:iCs/>
          <w:sz w:val="16"/>
          <w:szCs w:val="16"/>
        </w:rPr>
        <w:t xml:space="preserve">Podnositelj prijave neopozivo izjavljuje kako u svrhu sklapanja i izvršenja ugovora te ispunjavanja obveza određenih pozitivnim propisima ovime dobrovoljno pristaje da </w:t>
      </w:r>
      <w:r w:rsidRPr="002061A5">
        <w:rPr>
          <w:rFonts w:ascii="Verdana" w:hAnsi="Verdana" w:cs="Arial"/>
          <w:i/>
          <w:iCs/>
          <w:sz w:val="16"/>
          <w:szCs w:val="16"/>
        </w:rPr>
        <w:t>TZ</w:t>
      </w:r>
      <w:r w:rsidR="007A7B1D">
        <w:rPr>
          <w:rFonts w:ascii="Verdana" w:hAnsi="Verdana" w:cs="Arial"/>
          <w:i/>
          <w:iCs/>
          <w:sz w:val="16"/>
          <w:szCs w:val="16"/>
        </w:rPr>
        <w:t>O Malinska-Dubašnica</w:t>
      </w:r>
      <w:r w:rsidRPr="002061A5">
        <w:rPr>
          <w:rFonts w:ascii="Verdana" w:hAnsi="Verdana"/>
          <w:i/>
          <w:iCs/>
          <w:sz w:val="16"/>
          <w:szCs w:val="16"/>
        </w:rPr>
        <w:t xml:space="preserve"> prikuplja, obrađuje i upotrebljava osobne podataka Podnositelja prijave, i to sve osobne podatke koji se navode u ovom obrascu. Osobne podatke Podnositelja prijave </w:t>
      </w:r>
      <w:r w:rsidR="007A7B1D" w:rsidRPr="002061A5">
        <w:rPr>
          <w:rFonts w:ascii="Verdana" w:hAnsi="Verdana" w:cs="Arial"/>
          <w:i/>
          <w:iCs/>
          <w:sz w:val="16"/>
          <w:szCs w:val="16"/>
        </w:rPr>
        <w:t>TZ</w:t>
      </w:r>
      <w:r w:rsidR="007A7B1D">
        <w:rPr>
          <w:rFonts w:ascii="Verdana" w:hAnsi="Verdana" w:cs="Arial"/>
          <w:i/>
          <w:iCs/>
          <w:sz w:val="16"/>
          <w:szCs w:val="16"/>
        </w:rPr>
        <w:t>O Malinska-Dubašnica</w:t>
      </w:r>
      <w:r w:rsidR="007A7B1D" w:rsidRPr="002061A5">
        <w:rPr>
          <w:rFonts w:ascii="Verdana" w:hAnsi="Verdana"/>
          <w:i/>
          <w:iCs/>
          <w:sz w:val="16"/>
          <w:szCs w:val="16"/>
        </w:rPr>
        <w:t xml:space="preserve"> </w:t>
      </w:r>
      <w:r w:rsidRPr="002061A5">
        <w:rPr>
          <w:rFonts w:ascii="Verdana" w:hAnsi="Verdana"/>
          <w:i/>
          <w:iCs/>
          <w:sz w:val="16"/>
          <w:szCs w:val="16"/>
        </w:rPr>
        <w:t xml:space="preserve">čuva onoliko dugo koliko je potrebno u svrhe radi kojih se osobni podaci obrađuju, osim u slučaju kada je pozitivnim propisima </w:t>
      </w:r>
      <w:r w:rsidR="007A7B1D" w:rsidRPr="002061A5">
        <w:rPr>
          <w:rFonts w:ascii="Verdana" w:hAnsi="Verdana" w:cs="Arial"/>
          <w:i/>
          <w:iCs/>
          <w:sz w:val="16"/>
          <w:szCs w:val="16"/>
        </w:rPr>
        <w:t>TZ</w:t>
      </w:r>
      <w:r w:rsidR="007A7B1D">
        <w:rPr>
          <w:rFonts w:ascii="Verdana" w:hAnsi="Verdana" w:cs="Arial"/>
          <w:i/>
          <w:iCs/>
          <w:sz w:val="16"/>
          <w:szCs w:val="16"/>
        </w:rPr>
        <w:t>O Malinska-Dubašnica</w:t>
      </w:r>
      <w:r w:rsidR="007A7B1D" w:rsidRPr="002061A5">
        <w:rPr>
          <w:rFonts w:ascii="Verdana" w:hAnsi="Verdana"/>
          <w:i/>
          <w:iCs/>
          <w:sz w:val="16"/>
          <w:szCs w:val="16"/>
        </w:rPr>
        <w:t xml:space="preserve"> </w:t>
      </w:r>
      <w:r w:rsidRPr="002061A5">
        <w:rPr>
          <w:rFonts w:ascii="Verdana" w:hAnsi="Verdana"/>
          <w:i/>
          <w:iCs/>
          <w:sz w:val="16"/>
          <w:szCs w:val="16"/>
        </w:rPr>
        <w:t xml:space="preserve">dužan čuvati osobne podatke Nalogodavca u dužim rokovima. Podnositelj prijave ima pravo tražiti pristup osobnim podacima, ispravak, brisanje , ograničenje obrade odnosno uložiti prigovor na obradu. Radi ostvarivanja svojih prava Podnositelj prijave se može obratiti službeniku za zaštitu osobnih podataka </w:t>
      </w:r>
      <w:r w:rsidR="007A7B1D" w:rsidRPr="002061A5">
        <w:rPr>
          <w:rFonts w:ascii="Verdana" w:hAnsi="Verdana" w:cs="Arial"/>
          <w:i/>
          <w:iCs/>
          <w:sz w:val="16"/>
          <w:szCs w:val="16"/>
        </w:rPr>
        <w:t>TZ</w:t>
      </w:r>
      <w:r w:rsidR="007A7B1D">
        <w:rPr>
          <w:rFonts w:ascii="Verdana" w:hAnsi="Verdana" w:cs="Arial"/>
          <w:i/>
          <w:iCs/>
          <w:sz w:val="16"/>
          <w:szCs w:val="16"/>
        </w:rPr>
        <w:t>O Malinska-Dubašnica</w:t>
      </w:r>
      <w:r w:rsidRPr="002061A5">
        <w:rPr>
          <w:rFonts w:ascii="Verdana" w:hAnsi="Verdana"/>
          <w:i/>
          <w:iCs/>
          <w:sz w:val="16"/>
          <w:szCs w:val="16"/>
        </w:rPr>
        <w:t>, i to na slijedeće kontakt</w:t>
      </w:r>
      <w:r w:rsidR="00066D23">
        <w:rPr>
          <w:rFonts w:ascii="Verdana" w:hAnsi="Verdana"/>
          <w:i/>
          <w:iCs/>
          <w:sz w:val="16"/>
          <w:szCs w:val="16"/>
        </w:rPr>
        <w:t xml:space="preserve">e: </w:t>
      </w:r>
      <w:hyperlink r:id="rId5" w:history="1">
        <w:r w:rsidR="00066D23" w:rsidRPr="00E70D4C">
          <w:rPr>
            <w:rStyle w:val="Hiperveza"/>
            <w:rFonts w:ascii="Verdana" w:hAnsi="Verdana"/>
            <w:i/>
            <w:iCs/>
            <w:sz w:val="16"/>
            <w:szCs w:val="16"/>
          </w:rPr>
          <w:t>info@visitmalinska.com</w:t>
        </w:r>
      </w:hyperlink>
      <w:r w:rsidR="00066D23">
        <w:rPr>
          <w:rFonts w:ascii="Verdana" w:hAnsi="Verdana"/>
          <w:i/>
          <w:iCs/>
          <w:sz w:val="16"/>
          <w:szCs w:val="16"/>
        </w:rPr>
        <w:t xml:space="preserve"> </w:t>
      </w:r>
      <w:r w:rsidRPr="00066D23">
        <w:rPr>
          <w:rFonts w:ascii="Verdana" w:hAnsi="Verdana"/>
          <w:i/>
          <w:iCs/>
          <w:sz w:val="16"/>
          <w:szCs w:val="16"/>
        </w:rPr>
        <w:t>.</w:t>
      </w:r>
      <w:r w:rsidRPr="002061A5">
        <w:rPr>
          <w:rFonts w:ascii="Verdana" w:hAnsi="Verdana"/>
          <w:i/>
          <w:iCs/>
          <w:sz w:val="16"/>
          <w:szCs w:val="16"/>
        </w:rPr>
        <w:t xml:space="preserve"> Ako </w:t>
      </w:r>
      <w:r w:rsidR="007A7B1D" w:rsidRPr="002061A5">
        <w:rPr>
          <w:rFonts w:ascii="Verdana" w:hAnsi="Verdana" w:cs="Arial"/>
          <w:i/>
          <w:iCs/>
          <w:sz w:val="16"/>
          <w:szCs w:val="16"/>
        </w:rPr>
        <w:t>TZ</w:t>
      </w:r>
      <w:r w:rsidR="007A7B1D">
        <w:rPr>
          <w:rFonts w:ascii="Verdana" w:hAnsi="Verdana" w:cs="Arial"/>
          <w:i/>
          <w:iCs/>
          <w:sz w:val="16"/>
          <w:szCs w:val="16"/>
        </w:rPr>
        <w:t>O Malinska-Dubašnica</w:t>
      </w:r>
      <w:r w:rsidR="007A7B1D" w:rsidRPr="002061A5">
        <w:rPr>
          <w:rFonts w:ascii="Verdana" w:hAnsi="Verdana"/>
          <w:i/>
          <w:iCs/>
          <w:sz w:val="16"/>
          <w:szCs w:val="16"/>
        </w:rPr>
        <w:t xml:space="preserve"> </w:t>
      </w:r>
      <w:r w:rsidRPr="002061A5">
        <w:rPr>
          <w:rFonts w:ascii="Verdana" w:hAnsi="Verdana"/>
          <w:i/>
          <w:iCs/>
          <w:sz w:val="16"/>
          <w:szCs w:val="16"/>
        </w:rPr>
        <w:t xml:space="preserve">ne postupi po prijavi Podnositelja prijave u roku od mjesec dana od dana zaprimanja prijave, Podnositelj prijave može Agenciji za zaštitu osobnih podataka podnijeti prigovor. Podnositelj prijave potpisom ovog prijave izričito </w:t>
      </w:r>
      <w:r w:rsidR="007A7B1D" w:rsidRPr="002061A5">
        <w:rPr>
          <w:rFonts w:ascii="Verdana" w:hAnsi="Verdana" w:cs="Arial"/>
          <w:i/>
          <w:iCs/>
          <w:sz w:val="16"/>
          <w:szCs w:val="16"/>
        </w:rPr>
        <w:t>TZ</w:t>
      </w:r>
      <w:r w:rsidR="007A7B1D">
        <w:rPr>
          <w:rFonts w:ascii="Verdana" w:hAnsi="Verdana" w:cs="Arial"/>
          <w:i/>
          <w:iCs/>
          <w:sz w:val="16"/>
          <w:szCs w:val="16"/>
        </w:rPr>
        <w:t>O Malinska-Dubašnica</w:t>
      </w:r>
      <w:r w:rsidR="007A7B1D" w:rsidRPr="002061A5">
        <w:rPr>
          <w:rFonts w:ascii="Verdana" w:hAnsi="Verdana"/>
          <w:i/>
          <w:iCs/>
          <w:sz w:val="16"/>
          <w:szCs w:val="16"/>
        </w:rPr>
        <w:t xml:space="preserve"> </w:t>
      </w:r>
      <w:r w:rsidRPr="002061A5">
        <w:rPr>
          <w:rFonts w:ascii="Verdana" w:hAnsi="Verdana"/>
          <w:i/>
          <w:iCs/>
          <w:sz w:val="16"/>
          <w:szCs w:val="16"/>
        </w:rPr>
        <w:t xml:space="preserve">da isti njegove osobne podatke navodi u javnim medijima i drugim povezanim stručnim glasilima, skupovima i drugim mjestima koji su povezani s predmetom ovog javnog poziva. </w:t>
      </w:r>
    </w:p>
    <w:p w14:paraId="3A888CA0" w14:textId="77777777" w:rsidR="00EC123E" w:rsidRPr="00375FC1" w:rsidRDefault="00EC123E" w:rsidP="00EC123E">
      <w:pPr>
        <w:rPr>
          <w:rFonts w:asciiTheme="minorHAnsi" w:hAnsiTheme="minorHAnsi" w:cstheme="minorHAnsi"/>
          <w:color w:val="002060"/>
        </w:rPr>
      </w:pPr>
    </w:p>
    <w:tbl>
      <w:tblPr>
        <w:tblW w:w="103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6200"/>
        <w:gridCol w:w="25"/>
      </w:tblGrid>
      <w:tr w:rsidR="00EC123E" w:rsidRPr="00375FC1" w14:paraId="087CF60C" w14:textId="77777777" w:rsidTr="00952849">
        <w:trPr>
          <w:gridAfter w:val="1"/>
          <w:wAfter w:w="25" w:type="dxa"/>
          <w:trHeight w:val="435"/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87B07E" w14:textId="77777777" w:rsidR="00EC123E" w:rsidRPr="00375FC1" w:rsidRDefault="00EC123E" w:rsidP="00952849">
            <w:pPr>
              <w:rPr>
                <w:rFonts w:asciiTheme="minorHAnsi" w:hAnsiTheme="minorHAnsi" w:cstheme="minorHAnsi"/>
                <w:b/>
                <w:bCs/>
                <w:u w:val="single"/>
              </w:rPr>
            </w:pPr>
            <w:r w:rsidRPr="00375FC1">
              <w:rPr>
                <w:rFonts w:asciiTheme="minorHAnsi" w:hAnsiTheme="minorHAnsi" w:cstheme="minorHAnsi"/>
                <w:b/>
                <w:bCs/>
                <w:u w:val="single"/>
              </w:rPr>
              <w:t>NAPOMENA:</w:t>
            </w:r>
          </w:p>
        </w:tc>
        <w:tc>
          <w:tcPr>
            <w:tcW w:w="6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8A8780" w14:textId="77777777" w:rsidR="00EC123E" w:rsidRPr="00375FC1" w:rsidRDefault="00EC123E" w:rsidP="00952849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EC123E" w:rsidRPr="00375FC1" w14:paraId="0AAD3BF0" w14:textId="77777777" w:rsidTr="00952849">
        <w:trPr>
          <w:trHeight w:val="435"/>
          <w:jc w:val="center"/>
        </w:trPr>
        <w:tc>
          <w:tcPr>
            <w:tcW w:w="10337" w:type="dxa"/>
            <w:gridSpan w:val="3"/>
            <w:shd w:val="clear" w:color="auto" w:fill="auto"/>
            <w:vAlign w:val="center"/>
          </w:tcPr>
          <w:p w14:paraId="3CF7D4D8" w14:textId="77777777" w:rsidR="00EC123E" w:rsidRPr="00375FC1" w:rsidRDefault="00EC123E" w:rsidP="00EC123E">
            <w:pPr>
              <w:pStyle w:val="Odlomakpopisa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375FC1">
              <w:rPr>
                <w:rFonts w:asciiTheme="minorHAnsi" w:hAnsiTheme="minorHAnsi" w:cstheme="minorHAnsi"/>
                <w:b/>
                <w:bCs/>
              </w:rPr>
              <w:t xml:space="preserve"> Uz Zahtjev je potrebno priložiti i cjelokupnu dokumentaciju navedenu u Javnom pozivu</w:t>
            </w:r>
          </w:p>
        </w:tc>
      </w:tr>
      <w:tr w:rsidR="00EC123E" w:rsidRPr="00375FC1" w14:paraId="7FF02872" w14:textId="77777777" w:rsidTr="00952849">
        <w:trPr>
          <w:trHeight w:val="435"/>
          <w:jc w:val="center"/>
        </w:trPr>
        <w:tc>
          <w:tcPr>
            <w:tcW w:w="10337" w:type="dxa"/>
            <w:gridSpan w:val="3"/>
            <w:shd w:val="clear" w:color="auto" w:fill="auto"/>
            <w:vAlign w:val="center"/>
          </w:tcPr>
          <w:p w14:paraId="32E11505" w14:textId="77777777" w:rsidR="00EC123E" w:rsidRPr="00375FC1" w:rsidRDefault="00EC123E" w:rsidP="00EC123E">
            <w:pPr>
              <w:pStyle w:val="Odlomakpopis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375FC1">
              <w:rPr>
                <w:rFonts w:asciiTheme="minorHAnsi" w:hAnsiTheme="minorHAnsi" w:cstheme="minorHAnsi"/>
                <w:b/>
                <w:bCs/>
              </w:rPr>
              <w:t>Kandidature s nepotpunom dokumentacijom i nepotpuno ispunjenim obrascima iz ovog Javnog poziva neće se razmatrati.</w:t>
            </w:r>
          </w:p>
        </w:tc>
      </w:tr>
      <w:tr w:rsidR="00EC123E" w:rsidRPr="00375FC1" w14:paraId="2170359D" w14:textId="77777777" w:rsidTr="00952849">
        <w:trPr>
          <w:trHeight w:val="1142"/>
          <w:jc w:val="center"/>
        </w:trPr>
        <w:tc>
          <w:tcPr>
            <w:tcW w:w="4112" w:type="dxa"/>
            <w:shd w:val="clear" w:color="auto" w:fill="auto"/>
          </w:tcPr>
          <w:p w14:paraId="3B4C9021" w14:textId="77777777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5FC1">
              <w:rPr>
                <w:rFonts w:asciiTheme="minorHAnsi" w:hAnsiTheme="minorHAnsi" w:cstheme="minorHAnsi"/>
                <w:b/>
              </w:rPr>
              <w:t>Mjesto i datum</w:t>
            </w:r>
          </w:p>
        </w:tc>
        <w:tc>
          <w:tcPr>
            <w:tcW w:w="6225" w:type="dxa"/>
            <w:gridSpan w:val="2"/>
            <w:shd w:val="clear" w:color="auto" w:fill="auto"/>
            <w:noWrap/>
          </w:tcPr>
          <w:p w14:paraId="03421F6E" w14:textId="4E546B08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5FC1">
              <w:rPr>
                <w:rFonts w:asciiTheme="minorHAnsi" w:hAnsiTheme="minorHAnsi" w:cstheme="minorHAnsi"/>
                <w:b/>
              </w:rPr>
              <w:t xml:space="preserve">Žig i potpis odgovorne osobe organizatora za realizaciju </w:t>
            </w:r>
            <w:r>
              <w:rPr>
                <w:rFonts w:asciiTheme="minorHAnsi" w:hAnsiTheme="minorHAnsi" w:cstheme="minorHAnsi"/>
                <w:b/>
              </w:rPr>
              <w:t>programa, događanja,</w:t>
            </w:r>
            <w:r w:rsidR="00C56782"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</w:rPr>
              <w:t>manifestacije</w:t>
            </w:r>
          </w:p>
          <w:p w14:paraId="1ABC5F7C" w14:textId="77777777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47A7C515" w14:textId="77777777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0A40877B" w14:textId="77777777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689A2CC8" w14:textId="77777777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7DB4F036" w14:textId="77777777" w:rsidR="00EC123E" w:rsidRPr="00375FC1" w:rsidRDefault="00EC123E" w:rsidP="00952849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</w:tbl>
    <w:p w14:paraId="68C59463" w14:textId="77777777" w:rsidR="00EC123E" w:rsidRDefault="00EC123E" w:rsidP="00EC123E">
      <w:pPr>
        <w:pStyle w:val="Odlomakpopisa"/>
        <w:spacing w:after="0" w:line="240" w:lineRule="auto"/>
        <w:ind w:left="0" w:right="-567"/>
        <w:jc w:val="both"/>
        <w:rPr>
          <w:rFonts w:asciiTheme="minorHAnsi" w:hAnsiTheme="minorHAnsi" w:cstheme="minorHAnsi"/>
          <w:b/>
          <w:bCs/>
          <w:color w:val="002060"/>
        </w:rPr>
      </w:pPr>
      <w:r w:rsidRPr="00375FC1">
        <w:rPr>
          <w:rFonts w:asciiTheme="minorHAnsi" w:hAnsiTheme="minorHAnsi" w:cstheme="minorHAnsi"/>
          <w:b/>
          <w:bCs/>
          <w:color w:val="002060"/>
        </w:rPr>
        <w:br/>
      </w:r>
      <w:r w:rsidRPr="00375FC1">
        <w:rPr>
          <w:rFonts w:asciiTheme="minorHAnsi" w:hAnsiTheme="minorHAnsi" w:cstheme="minorHAnsi"/>
          <w:b/>
          <w:bCs/>
          <w:color w:val="002060"/>
        </w:rPr>
        <w:br/>
      </w:r>
    </w:p>
    <w:p w14:paraId="7EDA7752" w14:textId="77777777" w:rsidR="00EC123E" w:rsidRPr="00375FC1" w:rsidRDefault="00EC123E" w:rsidP="00EC123E">
      <w:pPr>
        <w:pStyle w:val="Odlomakpopisa"/>
        <w:spacing w:after="0" w:line="240" w:lineRule="auto"/>
        <w:ind w:left="0" w:right="-567"/>
        <w:jc w:val="both"/>
        <w:rPr>
          <w:rFonts w:asciiTheme="minorHAnsi" w:hAnsiTheme="minorHAnsi" w:cstheme="minorHAnsi"/>
          <w:b/>
          <w:bCs/>
          <w:color w:val="002060"/>
        </w:rPr>
      </w:pPr>
    </w:p>
    <w:p w14:paraId="1E20916F" w14:textId="77777777" w:rsidR="00EC123E" w:rsidRPr="00375FC1" w:rsidRDefault="00EC123E" w:rsidP="00EC123E">
      <w:pPr>
        <w:pStyle w:val="Odlomakpopisa"/>
        <w:spacing w:after="0" w:line="240" w:lineRule="auto"/>
        <w:ind w:left="0" w:right="-567"/>
        <w:jc w:val="both"/>
        <w:rPr>
          <w:rFonts w:asciiTheme="minorHAnsi" w:hAnsiTheme="minorHAnsi" w:cstheme="minorHAnsi"/>
          <w:b/>
          <w:bCs/>
          <w:color w:val="002060"/>
        </w:rPr>
      </w:pPr>
    </w:p>
    <w:p w14:paraId="6278008D" w14:textId="77777777" w:rsidR="00EC123E" w:rsidRDefault="00EC123E" w:rsidP="00EC123E">
      <w:pPr>
        <w:pStyle w:val="Odlomakpopisa"/>
        <w:spacing w:after="0" w:line="240" w:lineRule="auto"/>
        <w:ind w:left="0" w:right="-567"/>
        <w:jc w:val="both"/>
        <w:outlineLvl w:val="0"/>
        <w:rPr>
          <w:rFonts w:asciiTheme="minorHAnsi" w:hAnsiTheme="minorHAnsi" w:cstheme="minorHAnsi"/>
          <w:b/>
          <w:bCs/>
          <w:i/>
          <w:iCs/>
        </w:rPr>
      </w:pPr>
      <w:bookmarkStart w:id="0" w:name="_Toc527122845"/>
    </w:p>
    <w:p w14:paraId="6A2CA8CB" w14:textId="77777777" w:rsidR="00C56782" w:rsidRDefault="00C56782" w:rsidP="00EC123E">
      <w:pPr>
        <w:pStyle w:val="Odlomakpopisa"/>
        <w:spacing w:after="0" w:line="240" w:lineRule="auto"/>
        <w:ind w:left="0" w:right="-567"/>
        <w:jc w:val="both"/>
        <w:outlineLvl w:val="0"/>
        <w:rPr>
          <w:rFonts w:asciiTheme="minorHAnsi" w:hAnsiTheme="minorHAnsi" w:cstheme="minorHAnsi"/>
          <w:b/>
          <w:bCs/>
          <w:i/>
          <w:iCs/>
        </w:rPr>
      </w:pPr>
    </w:p>
    <w:p w14:paraId="30BA0807" w14:textId="23CC2824" w:rsidR="00EC123E" w:rsidRPr="00AB64F6" w:rsidRDefault="00EC123E" w:rsidP="00EC123E">
      <w:pPr>
        <w:pStyle w:val="Odlomakpopisa"/>
        <w:spacing w:after="0" w:line="240" w:lineRule="auto"/>
        <w:ind w:left="0" w:right="-567"/>
        <w:jc w:val="both"/>
        <w:outlineLvl w:val="0"/>
        <w:rPr>
          <w:rFonts w:asciiTheme="minorHAnsi" w:hAnsiTheme="minorHAnsi" w:cstheme="minorHAnsi"/>
          <w:b/>
          <w:bCs/>
          <w:i/>
          <w:iCs/>
        </w:rPr>
      </w:pPr>
      <w:r w:rsidRPr="00AB64F6">
        <w:rPr>
          <w:rFonts w:asciiTheme="minorHAnsi" w:hAnsiTheme="minorHAnsi" w:cstheme="minorHAnsi"/>
          <w:b/>
          <w:bCs/>
          <w:i/>
          <w:iCs/>
        </w:rPr>
        <w:t xml:space="preserve">- Prilog II. </w:t>
      </w:r>
      <w:bookmarkEnd w:id="0"/>
    </w:p>
    <w:p w14:paraId="6BD2B01C" w14:textId="77777777" w:rsidR="00EC123E" w:rsidRPr="00375FC1" w:rsidRDefault="00EC123E" w:rsidP="00EC123E">
      <w:pPr>
        <w:spacing w:after="0" w:line="240" w:lineRule="auto"/>
        <w:ind w:left="-600" w:right="-561"/>
        <w:jc w:val="center"/>
        <w:rPr>
          <w:rFonts w:asciiTheme="minorHAnsi" w:eastAsia="Times New Roman" w:hAnsiTheme="minorHAnsi" w:cstheme="minorHAnsi"/>
          <w:b/>
          <w:bCs/>
          <w:color w:val="0000FF"/>
          <w:sz w:val="32"/>
          <w:szCs w:val="32"/>
          <w:lang w:eastAsia="hr-HR"/>
        </w:rPr>
      </w:pPr>
    </w:p>
    <w:p w14:paraId="0CBB0B86" w14:textId="77777777" w:rsidR="00EC123E" w:rsidRPr="00AE22DF" w:rsidRDefault="00EC123E" w:rsidP="00EC123E">
      <w:pPr>
        <w:spacing w:after="0" w:line="240" w:lineRule="auto"/>
        <w:ind w:left="-600" w:right="-561"/>
        <w:jc w:val="center"/>
        <w:rPr>
          <w:rFonts w:asciiTheme="minorHAnsi" w:eastAsia="Times New Roman" w:hAnsiTheme="minorHAnsi" w:cstheme="minorHAnsi"/>
          <w:b/>
          <w:bCs/>
          <w:sz w:val="32"/>
          <w:szCs w:val="32"/>
          <w:lang w:eastAsia="hr-HR"/>
        </w:rPr>
      </w:pPr>
      <w:r>
        <w:rPr>
          <w:rFonts w:asciiTheme="minorHAnsi" w:eastAsia="Times New Roman" w:hAnsiTheme="minorHAnsi" w:cstheme="minorHAnsi"/>
          <w:b/>
          <w:bCs/>
          <w:sz w:val="32"/>
          <w:szCs w:val="32"/>
          <w:lang w:eastAsia="hr-HR"/>
        </w:rPr>
        <w:t>SADRŽAJ/OPIS I PROGRAM</w:t>
      </w:r>
    </w:p>
    <w:tbl>
      <w:tblPr>
        <w:tblStyle w:val="Reetkatablice"/>
        <w:tblpPr w:leftFromText="180" w:rightFromText="180" w:vertAnchor="text" w:horzAnchor="page" w:tblpX="733" w:tblpY="625"/>
        <w:tblW w:w="5853" w:type="pct"/>
        <w:tblLook w:val="04A0" w:firstRow="1" w:lastRow="0" w:firstColumn="1" w:lastColumn="0" w:noHBand="0" w:noVBand="1"/>
      </w:tblPr>
      <w:tblGrid>
        <w:gridCol w:w="10554"/>
      </w:tblGrid>
      <w:tr w:rsidR="00EC123E" w14:paraId="20E50157" w14:textId="77777777" w:rsidTr="00A37EC5">
        <w:trPr>
          <w:trHeight w:val="11520"/>
        </w:trPr>
        <w:tc>
          <w:tcPr>
            <w:tcW w:w="5000" w:type="pct"/>
          </w:tcPr>
          <w:p w14:paraId="7EB5D623" w14:textId="77777777" w:rsidR="00EC123E" w:rsidRDefault="00EC123E" w:rsidP="00A37EC5">
            <w:pPr>
              <w:spacing w:after="0" w:line="240" w:lineRule="auto"/>
              <w:ind w:right="-561"/>
              <w:rPr>
                <w:rFonts w:asciiTheme="minorHAnsi" w:eastAsia="Times New Roman" w:hAnsiTheme="minorHAnsi" w:cstheme="minorHAnsi"/>
                <w:b/>
                <w:bCs/>
                <w:color w:val="002060"/>
                <w:lang w:eastAsia="hr-HR"/>
              </w:rPr>
            </w:pPr>
          </w:p>
        </w:tc>
      </w:tr>
    </w:tbl>
    <w:p w14:paraId="0C712D91" w14:textId="77777777" w:rsidR="00EC123E" w:rsidRDefault="00EC123E" w:rsidP="00DF1D4A">
      <w:pPr>
        <w:spacing w:after="0" w:line="240" w:lineRule="auto"/>
        <w:ind w:right="-561"/>
        <w:rPr>
          <w:rFonts w:asciiTheme="minorHAnsi" w:eastAsia="Times New Roman" w:hAnsiTheme="minorHAnsi" w:cstheme="minorHAnsi"/>
          <w:b/>
          <w:bCs/>
          <w:color w:val="002060"/>
          <w:lang w:eastAsia="hr-HR"/>
        </w:rPr>
      </w:pPr>
    </w:p>
    <w:p w14:paraId="6CEDC7AC" w14:textId="77777777" w:rsidR="00EC123E" w:rsidRDefault="00EC123E" w:rsidP="00EC123E">
      <w:pPr>
        <w:spacing w:after="0" w:line="240" w:lineRule="auto"/>
        <w:ind w:left="-600" w:right="-561"/>
        <w:rPr>
          <w:rFonts w:asciiTheme="minorHAnsi" w:eastAsia="Times New Roman" w:hAnsiTheme="minorHAnsi" w:cstheme="minorHAnsi"/>
          <w:b/>
          <w:bCs/>
          <w:color w:val="002060"/>
          <w:lang w:eastAsia="hr-HR"/>
        </w:rPr>
      </w:pPr>
    </w:p>
    <w:p w14:paraId="791213EE" w14:textId="77777777" w:rsidR="00EC123E" w:rsidRDefault="00EC123E" w:rsidP="00EC123E">
      <w:pPr>
        <w:spacing w:after="0" w:line="240" w:lineRule="auto"/>
        <w:ind w:left="-600" w:right="-561"/>
        <w:rPr>
          <w:rFonts w:asciiTheme="minorHAnsi" w:eastAsia="Times New Roman" w:hAnsiTheme="minorHAnsi" w:cstheme="minorHAnsi"/>
          <w:b/>
          <w:bCs/>
          <w:color w:val="002060"/>
          <w:lang w:eastAsia="hr-HR"/>
        </w:rPr>
      </w:pPr>
    </w:p>
    <w:p w14:paraId="141D0817" w14:textId="77777777" w:rsidR="00BE6906" w:rsidRDefault="00BE6906" w:rsidP="00EC123E">
      <w:pPr>
        <w:pStyle w:val="Odlomakpopisa"/>
        <w:spacing w:after="0" w:line="240" w:lineRule="auto"/>
        <w:ind w:left="0" w:right="-567"/>
        <w:jc w:val="both"/>
        <w:outlineLvl w:val="0"/>
        <w:rPr>
          <w:rFonts w:asciiTheme="minorHAnsi" w:hAnsiTheme="minorHAnsi" w:cstheme="minorHAnsi"/>
          <w:b/>
          <w:bCs/>
          <w:i/>
          <w:iCs/>
        </w:rPr>
      </w:pPr>
      <w:bookmarkStart w:id="1" w:name="_Toc527122847"/>
    </w:p>
    <w:p w14:paraId="5BB2586C" w14:textId="3DD449B9" w:rsidR="00EC123E" w:rsidRPr="00B263E4" w:rsidRDefault="00EC123E" w:rsidP="00EC123E">
      <w:pPr>
        <w:pStyle w:val="Odlomakpopisa"/>
        <w:spacing w:after="0" w:line="240" w:lineRule="auto"/>
        <w:ind w:left="0" w:right="-567"/>
        <w:jc w:val="both"/>
        <w:outlineLvl w:val="0"/>
        <w:rPr>
          <w:rFonts w:asciiTheme="minorHAnsi" w:hAnsiTheme="minorHAnsi" w:cstheme="minorHAnsi"/>
          <w:b/>
          <w:bCs/>
          <w:i/>
          <w:iCs/>
        </w:rPr>
      </w:pPr>
      <w:r w:rsidRPr="00B263E4">
        <w:rPr>
          <w:rFonts w:asciiTheme="minorHAnsi" w:hAnsiTheme="minorHAnsi" w:cstheme="minorHAnsi"/>
          <w:b/>
          <w:bCs/>
          <w:i/>
          <w:iCs/>
        </w:rPr>
        <w:t xml:space="preserve">- Prilog III. </w:t>
      </w:r>
      <w:bookmarkEnd w:id="1"/>
    </w:p>
    <w:p w14:paraId="63F72124" w14:textId="77777777" w:rsidR="00EC123E" w:rsidRPr="00375FC1" w:rsidRDefault="00EC123E" w:rsidP="00EC123E">
      <w:pPr>
        <w:rPr>
          <w:rFonts w:asciiTheme="minorHAnsi" w:hAnsiTheme="minorHAnsi" w:cstheme="minorHAnsi"/>
          <w:b/>
          <w:color w:val="0000FF"/>
          <w:lang w:val="pl-PL"/>
        </w:rPr>
      </w:pPr>
    </w:p>
    <w:p w14:paraId="1ABF503A" w14:textId="77777777" w:rsidR="00EC123E" w:rsidRPr="00375FC1" w:rsidRDefault="00EC123E" w:rsidP="00EC123E">
      <w:pPr>
        <w:spacing w:after="0" w:line="240" w:lineRule="auto"/>
        <w:jc w:val="center"/>
        <w:rPr>
          <w:rFonts w:asciiTheme="minorHAnsi" w:hAnsiTheme="minorHAnsi" w:cstheme="minorHAnsi"/>
          <w:b/>
          <w:sz w:val="32"/>
          <w:szCs w:val="32"/>
          <w:lang w:val="pl-PL"/>
        </w:rPr>
      </w:pPr>
      <w:r w:rsidRPr="00375FC1">
        <w:rPr>
          <w:rFonts w:asciiTheme="minorHAnsi" w:hAnsiTheme="minorHAnsi" w:cstheme="minorHAnsi"/>
          <w:b/>
          <w:sz w:val="32"/>
          <w:szCs w:val="32"/>
          <w:lang w:val="pl-PL"/>
        </w:rPr>
        <w:t>TRO</w:t>
      </w:r>
      <w:r w:rsidRPr="00375FC1">
        <w:rPr>
          <w:rFonts w:asciiTheme="minorHAnsi" w:hAnsiTheme="minorHAnsi" w:cstheme="minorHAnsi"/>
          <w:b/>
          <w:sz w:val="32"/>
          <w:szCs w:val="32"/>
        </w:rPr>
        <w:t>Š</w:t>
      </w:r>
      <w:r w:rsidRPr="00375FC1">
        <w:rPr>
          <w:rFonts w:asciiTheme="minorHAnsi" w:hAnsiTheme="minorHAnsi" w:cstheme="minorHAnsi"/>
          <w:b/>
          <w:sz w:val="32"/>
          <w:szCs w:val="32"/>
          <w:lang w:val="pl-PL"/>
        </w:rPr>
        <w:t>KOVNIK</w:t>
      </w:r>
      <w:r w:rsidRPr="00375FC1">
        <w:rPr>
          <w:rFonts w:asciiTheme="minorHAnsi" w:hAnsiTheme="minorHAnsi" w:cstheme="minorHAnsi"/>
          <w:b/>
          <w:sz w:val="32"/>
          <w:szCs w:val="32"/>
        </w:rPr>
        <w:t xml:space="preserve"> </w:t>
      </w:r>
      <w:r w:rsidRPr="00375FC1">
        <w:rPr>
          <w:rFonts w:asciiTheme="minorHAnsi" w:hAnsiTheme="minorHAnsi" w:cstheme="minorHAnsi"/>
          <w:b/>
          <w:sz w:val="32"/>
          <w:szCs w:val="32"/>
          <w:lang w:val="pl-PL"/>
        </w:rPr>
        <w:t>PLANIRANIH</w:t>
      </w:r>
      <w:r w:rsidRPr="00375FC1">
        <w:rPr>
          <w:rFonts w:asciiTheme="minorHAnsi" w:hAnsiTheme="minorHAnsi" w:cstheme="minorHAnsi"/>
          <w:b/>
          <w:sz w:val="32"/>
          <w:szCs w:val="32"/>
        </w:rPr>
        <w:t xml:space="preserve"> </w:t>
      </w:r>
      <w:r w:rsidRPr="00375FC1">
        <w:rPr>
          <w:rFonts w:asciiTheme="minorHAnsi" w:hAnsiTheme="minorHAnsi" w:cstheme="minorHAnsi"/>
          <w:b/>
          <w:sz w:val="32"/>
          <w:szCs w:val="32"/>
          <w:lang w:val="pl-PL"/>
        </w:rPr>
        <w:t xml:space="preserve">PRIHODA </w:t>
      </w:r>
    </w:p>
    <w:p w14:paraId="387574FF" w14:textId="349CC9DF" w:rsidR="00EC123E" w:rsidRDefault="00EC123E" w:rsidP="00EC123E">
      <w:pPr>
        <w:spacing w:after="0" w:line="240" w:lineRule="auto"/>
        <w:jc w:val="center"/>
        <w:rPr>
          <w:rFonts w:asciiTheme="minorHAnsi" w:hAnsiTheme="minorHAnsi" w:cstheme="minorHAnsi"/>
          <w:b/>
          <w:sz w:val="32"/>
          <w:szCs w:val="32"/>
          <w:lang w:val="pl-PL"/>
        </w:rPr>
      </w:pPr>
      <w:r w:rsidRPr="00375FC1">
        <w:rPr>
          <w:rFonts w:asciiTheme="minorHAnsi" w:hAnsiTheme="minorHAnsi" w:cstheme="minorHAnsi"/>
          <w:b/>
          <w:sz w:val="32"/>
          <w:szCs w:val="32"/>
          <w:lang w:val="pl-PL"/>
        </w:rPr>
        <w:t xml:space="preserve">I RASHODA </w:t>
      </w:r>
    </w:p>
    <w:p w14:paraId="7DF93252" w14:textId="5C0C6A79" w:rsidR="00FC7875" w:rsidRDefault="00FC7875" w:rsidP="00EC123E">
      <w:pPr>
        <w:spacing w:after="0" w:line="240" w:lineRule="auto"/>
        <w:jc w:val="center"/>
        <w:rPr>
          <w:rFonts w:asciiTheme="minorHAnsi" w:hAnsiTheme="minorHAnsi" w:cstheme="minorHAnsi"/>
          <w:b/>
          <w:sz w:val="32"/>
          <w:szCs w:val="32"/>
          <w:lang w:val="pl-PL"/>
        </w:rPr>
      </w:pPr>
    </w:p>
    <w:p w14:paraId="18D19D31" w14:textId="77777777" w:rsidR="00FC7875" w:rsidRPr="008011C5" w:rsidRDefault="00FC7875" w:rsidP="00FC7875">
      <w:pPr>
        <w:spacing w:after="160" w:line="259" w:lineRule="auto"/>
        <w:jc w:val="right"/>
        <w:rPr>
          <w:rFonts w:ascii="Verdana" w:hAnsi="Verdana"/>
          <w:b/>
          <w:sz w:val="20"/>
          <w:szCs w:val="20"/>
        </w:rPr>
      </w:pPr>
    </w:p>
    <w:p w14:paraId="3C8825CF" w14:textId="77777777" w:rsidR="00FC7875" w:rsidRPr="008011C5" w:rsidRDefault="00FC7875" w:rsidP="00FC7875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4E1F5B34" w14:textId="77777777" w:rsidR="00FC7875" w:rsidRPr="008011C5" w:rsidRDefault="00FC7875" w:rsidP="00FC7875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tbl>
      <w:tblPr>
        <w:tblW w:w="0" w:type="auto"/>
        <w:tblInd w:w="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933"/>
        <w:gridCol w:w="5516"/>
        <w:gridCol w:w="2242"/>
      </w:tblGrid>
      <w:tr w:rsidR="00FC7875" w:rsidRPr="00EA5147" w14:paraId="62F3686F" w14:textId="77777777" w:rsidTr="00382A0B">
        <w:trPr>
          <w:trHeight w:val="372"/>
        </w:trPr>
        <w:tc>
          <w:tcPr>
            <w:tcW w:w="9072" w:type="dxa"/>
            <w:gridSpan w:val="3"/>
            <w:shd w:val="clear" w:color="auto" w:fill="F2F2F2" w:themeFill="background1" w:themeFillShade="F2"/>
          </w:tcPr>
          <w:p w14:paraId="23FAAE0A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TROŠKOVNIK PLANIRANIH PRIHODA I RASHODA DOGAĐANJA</w:t>
            </w:r>
          </w:p>
        </w:tc>
      </w:tr>
      <w:tr w:rsidR="00B5130B" w:rsidRPr="00EA5147" w14:paraId="6E2FD03C" w14:textId="77777777" w:rsidTr="00382A0B">
        <w:trPr>
          <w:trHeight w:val="420"/>
        </w:trPr>
        <w:tc>
          <w:tcPr>
            <w:tcW w:w="948" w:type="dxa"/>
            <w:shd w:val="clear" w:color="auto" w:fill="F2F2F2" w:themeFill="background1" w:themeFillShade="F2"/>
          </w:tcPr>
          <w:p w14:paraId="2EFA4A02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Red. br.</w:t>
            </w:r>
          </w:p>
        </w:tc>
        <w:tc>
          <w:tcPr>
            <w:tcW w:w="5808" w:type="dxa"/>
            <w:shd w:val="clear" w:color="auto" w:fill="F2F2F2" w:themeFill="background1" w:themeFillShade="F2"/>
          </w:tcPr>
          <w:p w14:paraId="52F606D7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Opis troškova</w:t>
            </w:r>
          </w:p>
        </w:tc>
        <w:tc>
          <w:tcPr>
            <w:tcW w:w="2316" w:type="dxa"/>
            <w:shd w:val="clear" w:color="auto" w:fill="F2F2F2" w:themeFill="background1" w:themeFillShade="F2"/>
          </w:tcPr>
          <w:p w14:paraId="43715752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Planirani iznos (kuna bez PDV-a)</w:t>
            </w:r>
          </w:p>
        </w:tc>
      </w:tr>
      <w:tr w:rsidR="00B5130B" w14:paraId="0B8DD4BF" w14:textId="77777777" w:rsidTr="007517F6">
        <w:trPr>
          <w:trHeight w:val="552"/>
        </w:trPr>
        <w:tc>
          <w:tcPr>
            <w:tcW w:w="948" w:type="dxa"/>
            <w:shd w:val="clear" w:color="auto" w:fill="000000" w:themeFill="text1"/>
          </w:tcPr>
          <w:p w14:paraId="3B5479C5" w14:textId="504D3C5C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  <w:shd w:val="clear" w:color="auto" w:fill="D9D9D9" w:themeFill="background1" w:themeFillShade="D9"/>
          </w:tcPr>
          <w:p w14:paraId="32D04AAA" w14:textId="4F336220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MEDIA PLAN - TROŠKOVI</w:t>
            </w:r>
          </w:p>
        </w:tc>
        <w:tc>
          <w:tcPr>
            <w:tcW w:w="2316" w:type="dxa"/>
            <w:shd w:val="clear" w:color="auto" w:fill="000000" w:themeFill="text1"/>
          </w:tcPr>
          <w:p w14:paraId="7BCD3C43" w14:textId="69E3AC5D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238A8287" w14:textId="77777777" w:rsidTr="00382A0B">
        <w:trPr>
          <w:trHeight w:val="384"/>
        </w:trPr>
        <w:tc>
          <w:tcPr>
            <w:tcW w:w="948" w:type="dxa"/>
          </w:tcPr>
          <w:p w14:paraId="5B276758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11B49182" w14:textId="18EF67EB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TV</w:t>
            </w:r>
          </w:p>
        </w:tc>
        <w:tc>
          <w:tcPr>
            <w:tcW w:w="2316" w:type="dxa"/>
          </w:tcPr>
          <w:p w14:paraId="573EE957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4CF11B9E" w14:textId="77777777" w:rsidTr="00382A0B">
        <w:trPr>
          <w:trHeight w:val="396"/>
        </w:trPr>
        <w:tc>
          <w:tcPr>
            <w:tcW w:w="948" w:type="dxa"/>
          </w:tcPr>
          <w:p w14:paraId="13BE394E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03A92B06" w14:textId="7270D046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RADIO</w:t>
            </w:r>
          </w:p>
        </w:tc>
        <w:tc>
          <w:tcPr>
            <w:tcW w:w="2316" w:type="dxa"/>
          </w:tcPr>
          <w:p w14:paraId="0BE435D0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6441DA2A" w14:textId="77777777" w:rsidTr="00382A0B">
        <w:trPr>
          <w:trHeight w:val="408"/>
        </w:trPr>
        <w:tc>
          <w:tcPr>
            <w:tcW w:w="948" w:type="dxa"/>
          </w:tcPr>
          <w:p w14:paraId="58BD58EF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7309AF2C" w14:textId="2F446B1A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TISKANI MATERIJALI</w:t>
            </w:r>
          </w:p>
        </w:tc>
        <w:tc>
          <w:tcPr>
            <w:tcW w:w="2316" w:type="dxa"/>
          </w:tcPr>
          <w:p w14:paraId="55922FD5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076A3C04" w14:textId="77777777" w:rsidTr="00382A0B">
        <w:trPr>
          <w:trHeight w:val="408"/>
        </w:trPr>
        <w:tc>
          <w:tcPr>
            <w:tcW w:w="948" w:type="dxa"/>
          </w:tcPr>
          <w:p w14:paraId="4D5B6AA7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47176A00" w14:textId="0A6FF169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DRUŠTVENE MREŽE</w:t>
            </w:r>
          </w:p>
        </w:tc>
        <w:tc>
          <w:tcPr>
            <w:tcW w:w="2316" w:type="dxa"/>
          </w:tcPr>
          <w:p w14:paraId="684A59F7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6CA5689" w14:textId="77777777" w:rsidTr="00382A0B">
        <w:trPr>
          <w:trHeight w:val="432"/>
        </w:trPr>
        <w:tc>
          <w:tcPr>
            <w:tcW w:w="948" w:type="dxa"/>
          </w:tcPr>
          <w:p w14:paraId="118D0C6B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6B2229BA" w14:textId="3F004F23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OSTALO</w:t>
            </w:r>
          </w:p>
        </w:tc>
        <w:tc>
          <w:tcPr>
            <w:tcW w:w="2316" w:type="dxa"/>
          </w:tcPr>
          <w:p w14:paraId="18A7C201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5CC95F4A" w14:textId="77777777" w:rsidTr="007517F6">
        <w:trPr>
          <w:trHeight w:val="456"/>
        </w:trPr>
        <w:tc>
          <w:tcPr>
            <w:tcW w:w="948" w:type="dxa"/>
            <w:shd w:val="clear" w:color="auto" w:fill="000000" w:themeFill="text1"/>
          </w:tcPr>
          <w:p w14:paraId="4B66AC1F" w14:textId="43CD29AF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  <w:shd w:val="clear" w:color="auto" w:fill="D9D9D9" w:themeFill="background1" w:themeFillShade="D9"/>
          </w:tcPr>
          <w:p w14:paraId="3CE5FFE6" w14:textId="74C40C72" w:rsidR="00FC7875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SVI OSTALI TROŠKOVI</w:t>
            </w:r>
          </w:p>
        </w:tc>
        <w:tc>
          <w:tcPr>
            <w:tcW w:w="2316" w:type="dxa"/>
            <w:shd w:val="clear" w:color="auto" w:fill="000000" w:themeFill="text1"/>
          </w:tcPr>
          <w:p w14:paraId="5E96DDD7" w14:textId="64C4E16F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3786A9F2" w14:textId="77777777" w:rsidTr="00382A0B">
        <w:trPr>
          <w:trHeight w:val="456"/>
        </w:trPr>
        <w:tc>
          <w:tcPr>
            <w:tcW w:w="948" w:type="dxa"/>
          </w:tcPr>
          <w:p w14:paraId="6ACB1FA3" w14:textId="0FD9A7EA" w:rsidR="00B5130B" w:rsidRDefault="007517F6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5808" w:type="dxa"/>
          </w:tcPr>
          <w:p w14:paraId="0D89AEE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76084D34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37B2552A" w14:textId="77777777" w:rsidTr="00382A0B">
        <w:trPr>
          <w:trHeight w:val="456"/>
        </w:trPr>
        <w:tc>
          <w:tcPr>
            <w:tcW w:w="948" w:type="dxa"/>
          </w:tcPr>
          <w:p w14:paraId="62A17ABA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67EE2F26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3793AF21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044F4D78" w14:textId="77777777" w:rsidTr="00382A0B">
        <w:trPr>
          <w:trHeight w:val="456"/>
        </w:trPr>
        <w:tc>
          <w:tcPr>
            <w:tcW w:w="948" w:type="dxa"/>
          </w:tcPr>
          <w:p w14:paraId="7A9312EA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7749979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5D4A3E92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01EF3DB8" w14:textId="77777777" w:rsidTr="00382A0B">
        <w:trPr>
          <w:trHeight w:val="456"/>
        </w:trPr>
        <w:tc>
          <w:tcPr>
            <w:tcW w:w="948" w:type="dxa"/>
          </w:tcPr>
          <w:p w14:paraId="2A8E7F2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37B1B857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37F9B706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6BE04150" w14:textId="77777777" w:rsidTr="00382A0B">
        <w:trPr>
          <w:trHeight w:val="456"/>
        </w:trPr>
        <w:tc>
          <w:tcPr>
            <w:tcW w:w="948" w:type="dxa"/>
          </w:tcPr>
          <w:p w14:paraId="06530341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39B0937B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4616985F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265D2755" w14:textId="77777777" w:rsidTr="00382A0B">
        <w:trPr>
          <w:trHeight w:val="456"/>
        </w:trPr>
        <w:tc>
          <w:tcPr>
            <w:tcW w:w="948" w:type="dxa"/>
          </w:tcPr>
          <w:p w14:paraId="4293425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2665A9B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252C0F8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22C37D50" w14:textId="77777777" w:rsidTr="00382A0B">
        <w:trPr>
          <w:trHeight w:val="456"/>
        </w:trPr>
        <w:tc>
          <w:tcPr>
            <w:tcW w:w="948" w:type="dxa"/>
          </w:tcPr>
          <w:p w14:paraId="62C96D6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6477E22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662B3600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4B38FAA2" w14:textId="77777777" w:rsidTr="00382A0B">
        <w:trPr>
          <w:trHeight w:val="456"/>
        </w:trPr>
        <w:tc>
          <w:tcPr>
            <w:tcW w:w="948" w:type="dxa"/>
          </w:tcPr>
          <w:p w14:paraId="195E103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48A1BF17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002CA169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F954BFC" w14:textId="77777777" w:rsidTr="00382A0B">
        <w:trPr>
          <w:trHeight w:val="456"/>
        </w:trPr>
        <w:tc>
          <w:tcPr>
            <w:tcW w:w="948" w:type="dxa"/>
          </w:tcPr>
          <w:p w14:paraId="086C4A25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3D6514DB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69DDDDD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4AD503AD" w14:textId="77777777" w:rsidTr="00382A0B">
        <w:trPr>
          <w:trHeight w:val="456"/>
        </w:trPr>
        <w:tc>
          <w:tcPr>
            <w:tcW w:w="948" w:type="dxa"/>
          </w:tcPr>
          <w:p w14:paraId="39C2C038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7F54F556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7954F201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3D2973A5" w14:textId="77777777" w:rsidTr="00382A0B">
        <w:trPr>
          <w:trHeight w:val="456"/>
        </w:trPr>
        <w:tc>
          <w:tcPr>
            <w:tcW w:w="948" w:type="dxa"/>
          </w:tcPr>
          <w:p w14:paraId="73CCC8E2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12438AA7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442AE895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576C30D0" w14:textId="77777777" w:rsidTr="00382A0B">
        <w:trPr>
          <w:trHeight w:val="456"/>
        </w:trPr>
        <w:tc>
          <w:tcPr>
            <w:tcW w:w="948" w:type="dxa"/>
          </w:tcPr>
          <w:p w14:paraId="6B30118B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2E1DE527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4BECD31F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0C7DB296" w14:textId="77777777" w:rsidTr="00382A0B">
        <w:trPr>
          <w:trHeight w:val="456"/>
        </w:trPr>
        <w:tc>
          <w:tcPr>
            <w:tcW w:w="948" w:type="dxa"/>
          </w:tcPr>
          <w:p w14:paraId="770C2DB0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2941B2B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58714555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EE1A97F" w14:textId="77777777" w:rsidTr="00382A0B">
        <w:trPr>
          <w:trHeight w:val="456"/>
        </w:trPr>
        <w:tc>
          <w:tcPr>
            <w:tcW w:w="948" w:type="dxa"/>
          </w:tcPr>
          <w:p w14:paraId="357F406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6DD73FC8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75B6BF9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4BD49CE9" w14:textId="77777777" w:rsidTr="00382A0B">
        <w:trPr>
          <w:trHeight w:val="456"/>
        </w:trPr>
        <w:tc>
          <w:tcPr>
            <w:tcW w:w="948" w:type="dxa"/>
          </w:tcPr>
          <w:p w14:paraId="4CDEF0C8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1FC7F3E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54E40D07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:rsidRPr="00EA5147" w14:paraId="6BFFB7AB" w14:textId="77777777" w:rsidTr="00382A0B">
        <w:trPr>
          <w:trHeight w:val="492"/>
        </w:trPr>
        <w:tc>
          <w:tcPr>
            <w:tcW w:w="948" w:type="dxa"/>
            <w:shd w:val="clear" w:color="auto" w:fill="F2F2F2" w:themeFill="background1" w:themeFillShade="F2"/>
          </w:tcPr>
          <w:p w14:paraId="34598016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Red. br.</w:t>
            </w:r>
          </w:p>
        </w:tc>
        <w:tc>
          <w:tcPr>
            <w:tcW w:w="5808" w:type="dxa"/>
            <w:shd w:val="clear" w:color="auto" w:fill="F2F2F2" w:themeFill="background1" w:themeFillShade="F2"/>
          </w:tcPr>
          <w:p w14:paraId="68939C8A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Opis prihoda</w:t>
            </w:r>
          </w:p>
        </w:tc>
        <w:tc>
          <w:tcPr>
            <w:tcW w:w="2316" w:type="dxa"/>
            <w:shd w:val="clear" w:color="auto" w:fill="F2F2F2" w:themeFill="background1" w:themeFillShade="F2"/>
          </w:tcPr>
          <w:p w14:paraId="01E93E17" w14:textId="77777777" w:rsidR="00FC7875" w:rsidRPr="00EA5147" w:rsidRDefault="00FC7875" w:rsidP="00382A0B">
            <w:pPr>
              <w:spacing w:after="0" w:line="240" w:lineRule="auto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A5147">
              <w:rPr>
                <w:rFonts w:ascii="Verdana" w:hAnsi="Verdana"/>
                <w:b/>
                <w:bCs/>
                <w:sz w:val="20"/>
                <w:szCs w:val="20"/>
              </w:rPr>
              <w:t>Planirani iznos (kuna bez PDV-a)</w:t>
            </w:r>
          </w:p>
        </w:tc>
      </w:tr>
      <w:tr w:rsidR="00B5130B" w14:paraId="4B4E9D38" w14:textId="77777777" w:rsidTr="00382A0B">
        <w:trPr>
          <w:trHeight w:val="408"/>
        </w:trPr>
        <w:tc>
          <w:tcPr>
            <w:tcW w:w="948" w:type="dxa"/>
          </w:tcPr>
          <w:p w14:paraId="4C36079F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4FCF29EA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5987D6F7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392B9103" w14:textId="77777777" w:rsidTr="00382A0B">
        <w:trPr>
          <w:trHeight w:val="408"/>
        </w:trPr>
        <w:tc>
          <w:tcPr>
            <w:tcW w:w="948" w:type="dxa"/>
          </w:tcPr>
          <w:p w14:paraId="21F23EDE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65629619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122539EA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97B8ACB" w14:textId="77777777" w:rsidTr="00382A0B">
        <w:trPr>
          <w:trHeight w:val="408"/>
        </w:trPr>
        <w:tc>
          <w:tcPr>
            <w:tcW w:w="948" w:type="dxa"/>
          </w:tcPr>
          <w:p w14:paraId="5766F31C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23895CE7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67BDDAB0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571DEE13" w14:textId="77777777" w:rsidTr="00382A0B">
        <w:trPr>
          <w:trHeight w:val="408"/>
        </w:trPr>
        <w:tc>
          <w:tcPr>
            <w:tcW w:w="948" w:type="dxa"/>
          </w:tcPr>
          <w:p w14:paraId="078F189C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17AFBAC4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4B9CBD7B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32F0A814" w14:textId="77777777" w:rsidTr="00382A0B">
        <w:trPr>
          <w:trHeight w:val="408"/>
        </w:trPr>
        <w:tc>
          <w:tcPr>
            <w:tcW w:w="948" w:type="dxa"/>
          </w:tcPr>
          <w:p w14:paraId="13888D6D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78A655DA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2038826F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14F90C02" w14:textId="77777777" w:rsidTr="00382A0B">
        <w:trPr>
          <w:trHeight w:val="408"/>
        </w:trPr>
        <w:tc>
          <w:tcPr>
            <w:tcW w:w="948" w:type="dxa"/>
          </w:tcPr>
          <w:p w14:paraId="26E25AA9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54BCD45F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6B2C139B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09A47D3A" w14:textId="77777777" w:rsidTr="00382A0B">
        <w:trPr>
          <w:trHeight w:val="408"/>
        </w:trPr>
        <w:tc>
          <w:tcPr>
            <w:tcW w:w="948" w:type="dxa"/>
          </w:tcPr>
          <w:p w14:paraId="47C2ECBF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1C012D2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742D51B5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6820AF72" w14:textId="77777777" w:rsidTr="00382A0B">
        <w:trPr>
          <w:trHeight w:val="408"/>
        </w:trPr>
        <w:tc>
          <w:tcPr>
            <w:tcW w:w="948" w:type="dxa"/>
          </w:tcPr>
          <w:p w14:paraId="61DFB67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5E6736B0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38A9E0C5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68351296" w14:textId="77777777" w:rsidTr="00382A0B">
        <w:trPr>
          <w:trHeight w:val="408"/>
        </w:trPr>
        <w:tc>
          <w:tcPr>
            <w:tcW w:w="948" w:type="dxa"/>
          </w:tcPr>
          <w:p w14:paraId="58DD9A6E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487A54F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181B3E63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91C44EF" w14:textId="77777777" w:rsidTr="00382A0B">
        <w:trPr>
          <w:trHeight w:val="408"/>
        </w:trPr>
        <w:tc>
          <w:tcPr>
            <w:tcW w:w="948" w:type="dxa"/>
          </w:tcPr>
          <w:p w14:paraId="1ECCB420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</w:tcPr>
          <w:p w14:paraId="2E26F05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</w:tcPr>
          <w:p w14:paraId="26DFF73A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C45C39D" w14:textId="77777777" w:rsidTr="00382A0B">
        <w:trPr>
          <w:trHeight w:val="408"/>
        </w:trPr>
        <w:tc>
          <w:tcPr>
            <w:tcW w:w="948" w:type="dxa"/>
            <w:tcBorders>
              <w:bottom w:val="single" w:sz="12" w:space="0" w:color="000000"/>
            </w:tcBorders>
          </w:tcPr>
          <w:p w14:paraId="556CD33E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  <w:tcBorders>
              <w:bottom w:val="single" w:sz="12" w:space="0" w:color="000000"/>
            </w:tcBorders>
          </w:tcPr>
          <w:p w14:paraId="4AF0D268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  <w:tcBorders>
              <w:bottom w:val="single" w:sz="12" w:space="0" w:color="000000"/>
            </w:tcBorders>
          </w:tcPr>
          <w:p w14:paraId="13C4B44E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40EF626E" w14:textId="77777777" w:rsidTr="00382A0B">
        <w:trPr>
          <w:trHeight w:val="408"/>
        </w:trPr>
        <w:tc>
          <w:tcPr>
            <w:tcW w:w="948" w:type="dxa"/>
            <w:tcBorders>
              <w:bottom w:val="single" w:sz="12" w:space="0" w:color="000000"/>
            </w:tcBorders>
          </w:tcPr>
          <w:p w14:paraId="02459B05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  <w:tcBorders>
              <w:bottom w:val="single" w:sz="12" w:space="0" w:color="000000"/>
            </w:tcBorders>
          </w:tcPr>
          <w:p w14:paraId="4358B421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16" w:type="dxa"/>
            <w:tcBorders>
              <w:bottom w:val="single" w:sz="12" w:space="0" w:color="000000"/>
            </w:tcBorders>
          </w:tcPr>
          <w:p w14:paraId="3D03415D" w14:textId="77777777" w:rsidR="00B5130B" w:rsidRDefault="00B5130B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740ED6C6" w14:textId="77777777" w:rsidTr="00382A0B">
        <w:trPr>
          <w:trHeight w:val="408"/>
        </w:trPr>
        <w:tc>
          <w:tcPr>
            <w:tcW w:w="94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B6E4F7B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1EBD575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Ukupno planiranih troškova</w:t>
            </w:r>
          </w:p>
        </w:tc>
        <w:tc>
          <w:tcPr>
            <w:tcW w:w="231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F68D70C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B5130B" w14:paraId="3E837292" w14:textId="77777777" w:rsidTr="00382A0B">
        <w:trPr>
          <w:trHeight w:val="408"/>
        </w:trPr>
        <w:tc>
          <w:tcPr>
            <w:tcW w:w="94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8526E06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8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D53E560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Ukupno planiranih prihoda</w:t>
            </w:r>
          </w:p>
        </w:tc>
        <w:tc>
          <w:tcPr>
            <w:tcW w:w="231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6935DD4" w14:textId="77777777" w:rsidR="00FC7875" w:rsidRDefault="00FC7875" w:rsidP="00382A0B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53CF1BBC" w14:textId="77777777" w:rsidR="00FC7875" w:rsidRDefault="00FC7875" w:rsidP="00FC7875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4B67ED30" w14:textId="77777777" w:rsidR="00FC7875" w:rsidRDefault="00FC7875" w:rsidP="00FC7875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6D0327DF" w14:textId="77777777" w:rsidR="00FC7875" w:rsidRPr="0095154F" w:rsidRDefault="00FC7875" w:rsidP="00FC7875">
      <w:pPr>
        <w:spacing w:after="0" w:line="240" w:lineRule="auto"/>
        <w:ind w:left="360"/>
        <w:rPr>
          <w:rFonts w:ascii="Verdana" w:hAnsi="Verdana"/>
          <w:sz w:val="20"/>
          <w:szCs w:val="20"/>
        </w:rPr>
      </w:pPr>
      <w:r w:rsidRPr="0095154F">
        <w:rPr>
          <w:rFonts w:ascii="Verdana" w:hAnsi="Verdana"/>
          <w:sz w:val="20"/>
          <w:szCs w:val="20"/>
        </w:rPr>
        <w:t>U ___________</w:t>
      </w:r>
      <w:r>
        <w:rPr>
          <w:rFonts w:ascii="Verdana" w:hAnsi="Verdana"/>
          <w:sz w:val="20"/>
          <w:szCs w:val="20"/>
        </w:rPr>
        <w:t>__</w:t>
      </w:r>
      <w:r w:rsidRPr="0095154F">
        <w:rPr>
          <w:rFonts w:ascii="Verdana" w:hAnsi="Verdana"/>
          <w:sz w:val="20"/>
          <w:szCs w:val="20"/>
        </w:rPr>
        <w:t>___, ________________</w:t>
      </w:r>
    </w:p>
    <w:p w14:paraId="2D1D8342" w14:textId="77777777" w:rsidR="00FC7875" w:rsidRPr="0095154F" w:rsidRDefault="00FC7875" w:rsidP="00FC7875">
      <w:pPr>
        <w:spacing w:after="0" w:line="240" w:lineRule="auto"/>
        <w:ind w:left="360"/>
        <w:rPr>
          <w:rFonts w:ascii="Verdana" w:hAnsi="Verdana"/>
          <w:sz w:val="20"/>
          <w:szCs w:val="20"/>
        </w:rPr>
      </w:pPr>
      <w:r w:rsidRPr="0095154F">
        <w:rPr>
          <w:rFonts w:ascii="Verdana" w:hAnsi="Verdana"/>
          <w:sz w:val="20"/>
          <w:szCs w:val="20"/>
        </w:rPr>
        <w:t xml:space="preserve">      (mjesto)                          (datum)</w:t>
      </w:r>
    </w:p>
    <w:p w14:paraId="60414E85" w14:textId="77777777" w:rsidR="00FC7875" w:rsidRPr="0095154F" w:rsidRDefault="00FC7875" w:rsidP="00FC7875">
      <w:pPr>
        <w:spacing w:after="0" w:line="240" w:lineRule="auto"/>
        <w:ind w:left="360"/>
        <w:rPr>
          <w:rFonts w:ascii="Verdana" w:hAnsi="Verdana"/>
          <w:sz w:val="20"/>
          <w:szCs w:val="20"/>
        </w:rPr>
      </w:pPr>
    </w:p>
    <w:p w14:paraId="60EFDAA6" w14:textId="77777777" w:rsidR="00FC7875" w:rsidRPr="0095154F" w:rsidRDefault="00FC7875" w:rsidP="00B5130B">
      <w:pPr>
        <w:spacing w:after="0" w:line="240" w:lineRule="auto"/>
        <w:rPr>
          <w:rFonts w:ascii="Verdana" w:hAnsi="Verdana"/>
          <w:sz w:val="20"/>
          <w:szCs w:val="20"/>
        </w:rPr>
      </w:pPr>
    </w:p>
    <w:p w14:paraId="6CA3F954" w14:textId="77777777" w:rsidR="00FC7875" w:rsidRPr="0095154F" w:rsidRDefault="00FC7875" w:rsidP="00FC7875">
      <w:pPr>
        <w:spacing w:after="0" w:line="240" w:lineRule="auto"/>
        <w:ind w:left="360"/>
        <w:rPr>
          <w:rFonts w:ascii="Verdana" w:hAnsi="Verdana"/>
          <w:sz w:val="20"/>
          <w:szCs w:val="20"/>
        </w:rPr>
      </w:pPr>
    </w:p>
    <w:p w14:paraId="69A1025A" w14:textId="77777777" w:rsidR="00FC7875" w:rsidRPr="0095154F" w:rsidRDefault="00FC7875" w:rsidP="00FC7875">
      <w:pPr>
        <w:spacing w:after="0" w:line="240" w:lineRule="auto"/>
        <w:ind w:left="360"/>
        <w:rPr>
          <w:rFonts w:ascii="Verdana" w:hAnsi="Verdana"/>
          <w:sz w:val="20"/>
          <w:szCs w:val="20"/>
        </w:rPr>
      </w:pPr>
    </w:p>
    <w:p w14:paraId="60E413D4" w14:textId="77777777" w:rsidR="00FC7875" w:rsidRPr="0095154F" w:rsidRDefault="00FC7875" w:rsidP="00FC7875">
      <w:pPr>
        <w:spacing w:after="0" w:line="240" w:lineRule="auto"/>
        <w:jc w:val="right"/>
        <w:rPr>
          <w:rFonts w:ascii="Verdana" w:hAnsi="Verdana"/>
          <w:sz w:val="20"/>
          <w:szCs w:val="20"/>
        </w:rPr>
      </w:pPr>
      <w:r w:rsidRPr="0095154F">
        <w:rPr>
          <w:rFonts w:ascii="Verdana" w:hAnsi="Verdana"/>
          <w:sz w:val="20"/>
          <w:szCs w:val="20"/>
        </w:rPr>
        <w:t>_____________________________</w:t>
      </w:r>
    </w:p>
    <w:p w14:paraId="28D9A3C1" w14:textId="77777777" w:rsidR="00FC7875" w:rsidRPr="0095154F" w:rsidRDefault="00FC7875" w:rsidP="00FC7875">
      <w:pPr>
        <w:spacing w:after="0" w:line="240" w:lineRule="auto"/>
        <w:ind w:left="6024" w:firstLine="348"/>
        <w:rPr>
          <w:rFonts w:ascii="Verdana" w:hAnsi="Verdana"/>
          <w:sz w:val="20"/>
          <w:szCs w:val="20"/>
        </w:rPr>
      </w:pPr>
    </w:p>
    <w:p w14:paraId="406BE0A1" w14:textId="77777777" w:rsidR="00FC7875" w:rsidRPr="0095154F" w:rsidRDefault="00FC7875" w:rsidP="00A37EC5">
      <w:pPr>
        <w:spacing w:after="0" w:line="240" w:lineRule="auto"/>
        <w:ind w:left="6024"/>
        <w:rPr>
          <w:rFonts w:ascii="Verdana" w:hAnsi="Verdana"/>
          <w:sz w:val="20"/>
          <w:szCs w:val="20"/>
        </w:rPr>
      </w:pPr>
      <w:r w:rsidRPr="0095154F">
        <w:rPr>
          <w:rFonts w:ascii="Verdana" w:hAnsi="Verdana"/>
          <w:sz w:val="20"/>
          <w:szCs w:val="20"/>
        </w:rPr>
        <w:t xml:space="preserve">(pečat, ime i prezime i potpis         </w:t>
      </w:r>
    </w:p>
    <w:p w14:paraId="05955F34" w14:textId="77777777" w:rsidR="00FC7875" w:rsidRPr="0095154F" w:rsidRDefault="00FC7875" w:rsidP="00FC7875">
      <w:pPr>
        <w:spacing w:after="0" w:line="240" w:lineRule="auto"/>
        <w:ind w:left="6024" w:firstLine="348"/>
        <w:rPr>
          <w:rFonts w:ascii="Verdana" w:hAnsi="Verdana"/>
          <w:sz w:val="20"/>
          <w:szCs w:val="20"/>
        </w:rPr>
      </w:pPr>
      <w:r w:rsidRPr="0095154F">
        <w:rPr>
          <w:rFonts w:ascii="Verdana" w:hAnsi="Verdana"/>
          <w:sz w:val="20"/>
          <w:szCs w:val="20"/>
        </w:rPr>
        <w:t xml:space="preserve">        odgovorne osobe)</w:t>
      </w:r>
    </w:p>
    <w:p w14:paraId="4E71F1C8" w14:textId="77777777" w:rsidR="00FC7875" w:rsidRDefault="00FC7875" w:rsidP="00FC7875">
      <w:pPr>
        <w:spacing w:after="0" w:line="240" w:lineRule="auto"/>
        <w:jc w:val="both"/>
        <w:rPr>
          <w:rFonts w:ascii="Verdana" w:hAnsi="Verdana"/>
          <w:i/>
          <w:iCs/>
          <w:sz w:val="18"/>
          <w:szCs w:val="18"/>
        </w:rPr>
      </w:pPr>
    </w:p>
    <w:p w14:paraId="04555FB9" w14:textId="77777777" w:rsidR="00FC7875" w:rsidRDefault="00FC7875" w:rsidP="00FC7875"/>
    <w:p w14:paraId="5A45FC6B" w14:textId="77777777" w:rsidR="00FC7875" w:rsidRDefault="00FC7875" w:rsidP="00FC7875"/>
    <w:p w14:paraId="635D995E" w14:textId="77777777" w:rsidR="00FC7875" w:rsidRPr="00375FC1" w:rsidRDefault="00FC7875" w:rsidP="00EC123E">
      <w:pPr>
        <w:spacing w:after="0" w:line="240" w:lineRule="auto"/>
        <w:jc w:val="center"/>
        <w:rPr>
          <w:rFonts w:asciiTheme="minorHAnsi" w:hAnsiTheme="minorHAnsi" w:cstheme="minorHAnsi"/>
          <w:b/>
          <w:sz w:val="32"/>
          <w:szCs w:val="32"/>
          <w:lang w:val="pl-PL"/>
        </w:rPr>
      </w:pPr>
    </w:p>
    <w:sectPr w:rsidR="00FC7875" w:rsidRPr="00375F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54FC6"/>
    <w:multiLevelType w:val="hybridMultilevel"/>
    <w:tmpl w:val="2FBC96EA"/>
    <w:lvl w:ilvl="0" w:tplc="03FE6178">
      <w:start w:val="1"/>
      <w:numFmt w:val="decimal"/>
      <w:lvlText w:val="%1."/>
      <w:lvlJc w:val="left"/>
      <w:pPr>
        <w:ind w:left="360" w:hanging="360"/>
      </w:pPr>
      <w:rPr>
        <w:color w:val="00206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135080"/>
    <w:multiLevelType w:val="hybridMultilevel"/>
    <w:tmpl w:val="EF949D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23E"/>
    <w:rsid w:val="00066D23"/>
    <w:rsid w:val="000B2F01"/>
    <w:rsid w:val="00126F92"/>
    <w:rsid w:val="002A2D5A"/>
    <w:rsid w:val="00515B03"/>
    <w:rsid w:val="00523BDB"/>
    <w:rsid w:val="005B6D6B"/>
    <w:rsid w:val="005E3390"/>
    <w:rsid w:val="0063094F"/>
    <w:rsid w:val="007517F6"/>
    <w:rsid w:val="007A7B1D"/>
    <w:rsid w:val="0094748A"/>
    <w:rsid w:val="009853A3"/>
    <w:rsid w:val="00A37EC5"/>
    <w:rsid w:val="00AC32E3"/>
    <w:rsid w:val="00AF05B2"/>
    <w:rsid w:val="00B37A2F"/>
    <w:rsid w:val="00B5130B"/>
    <w:rsid w:val="00B63BB7"/>
    <w:rsid w:val="00B8030E"/>
    <w:rsid w:val="00BE6906"/>
    <w:rsid w:val="00C2636E"/>
    <w:rsid w:val="00C56782"/>
    <w:rsid w:val="00CC1D81"/>
    <w:rsid w:val="00CD4EEF"/>
    <w:rsid w:val="00DA1C07"/>
    <w:rsid w:val="00DA38B7"/>
    <w:rsid w:val="00DF1D4A"/>
    <w:rsid w:val="00EC123E"/>
    <w:rsid w:val="00EE32EF"/>
    <w:rsid w:val="00F62E76"/>
    <w:rsid w:val="00F7007E"/>
    <w:rsid w:val="00FC7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BA393"/>
  <w15:chartTrackingRefBased/>
  <w15:docId w15:val="{97DEC7B9-D1D3-4220-B219-FE3208BE2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123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C123E"/>
    <w:pPr>
      <w:ind w:left="720"/>
      <w:contextualSpacing/>
    </w:pPr>
  </w:style>
  <w:style w:type="character" w:styleId="Hiperveza">
    <w:name w:val="Hyperlink"/>
    <w:uiPriority w:val="99"/>
    <w:unhideWhenUsed/>
    <w:rsid w:val="00EC123E"/>
    <w:rPr>
      <w:color w:val="0000FF"/>
      <w:u w:val="single"/>
    </w:rPr>
  </w:style>
  <w:style w:type="paragraph" w:customStyle="1" w:styleId="Default">
    <w:name w:val="Default"/>
    <w:rsid w:val="00EC123E"/>
    <w:pPr>
      <w:autoSpaceDE w:val="0"/>
      <w:autoSpaceDN w:val="0"/>
      <w:adjustRightInd w:val="0"/>
      <w:spacing w:after="0" w:line="240" w:lineRule="auto"/>
    </w:pPr>
    <w:rPr>
      <w:rFonts w:ascii="Verdana" w:eastAsia="SimSun" w:hAnsi="Verdana" w:cs="Verdana"/>
      <w:color w:val="000000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EC12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ijeenospominjanje">
    <w:name w:val="Unresolved Mention"/>
    <w:basedOn w:val="Zadanifontodlomka"/>
    <w:uiPriority w:val="99"/>
    <w:semiHidden/>
    <w:unhideWhenUsed/>
    <w:rsid w:val="00066D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visitmalinsk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1073</Words>
  <Characters>6120</Characters>
  <Application>Microsoft Office Word</Application>
  <DocSecurity>4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Radić</dc:creator>
  <cp:keywords/>
  <dc:description/>
  <cp:lastModifiedBy>Daniel  Manzoni</cp:lastModifiedBy>
  <cp:revision>2</cp:revision>
  <dcterms:created xsi:type="dcterms:W3CDTF">2022-03-04T12:34:00Z</dcterms:created>
  <dcterms:modified xsi:type="dcterms:W3CDTF">2022-03-04T12:34:00Z</dcterms:modified>
</cp:coreProperties>
</file>